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11" w:rsidRPr="000F3D11" w:rsidRDefault="000F3D11" w:rsidP="000F3D11">
      <w:pPr>
        <w:spacing w:before="55" w:line="240" w:lineRule="auto"/>
        <w:ind w:right="1941" w:firstLine="0"/>
        <w:contextualSpacing w:val="0"/>
        <w:jc w:val="center"/>
        <w:rPr>
          <w:szCs w:val="24"/>
        </w:rPr>
      </w:pPr>
      <w:r w:rsidRPr="000F3D11">
        <w:rPr>
          <w:b/>
          <w:szCs w:val="24"/>
          <w:lang w:val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705.6pt" o:ole="">
            <v:imagedata r:id="rId7" o:title=""/>
          </v:shape>
          <o:OLEObject Type="Embed" ProgID="FoxitPhantomPDF.Document" ShapeID="_x0000_i1025" DrawAspect="Content" ObjectID="_1778600307" r:id="rId8"/>
        </w:object>
      </w:r>
      <w:r>
        <w:rPr>
          <w:b/>
          <w:szCs w:val="24"/>
          <w:lang w:val="en-US"/>
        </w:rPr>
        <w:br w:type="page"/>
      </w:r>
      <w:r w:rsidRPr="000F3D11">
        <w:rPr>
          <w:szCs w:val="24"/>
        </w:rPr>
        <w:lastRenderedPageBreak/>
        <w:t>СОДЕ</w:t>
      </w:r>
      <w:r>
        <w:rPr>
          <w:szCs w:val="24"/>
        </w:rPr>
        <w:t>Р</w:t>
      </w:r>
      <w:r w:rsidRPr="000F3D11">
        <w:rPr>
          <w:szCs w:val="24"/>
        </w:rPr>
        <w:t>ЖАНИЕ</w:t>
      </w:r>
    </w:p>
    <w:p w:rsidR="000F3D11" w:rsidRPr="000F3D11" w:rsidRDefault="000F3D11" w:rsidP="000F3D11">
      <w:pPr>
        <w:tabs>
          <w:tab w:val="left" w:pos="3312"/>
        </w:tabs>
        <w:spacing w:before="55" w:line="240" w:lineRule="auto"/>
        <w:ind w:left="1933" w:right="1941" w:firstLine="0"/>
        <w:contextualSpacing w:val="0"/>
        <w:jc w:val="left"/>
        <w:rPr>
          <w:szCs w:val="24"/>
        </w:rPr>
      </w:pPr>
      <w:r w:rsidRPr="000F3D11">
        <w:rPr>
          <w:szCs w:val="24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567"/>
      </w:tblGrid>
      <w:tr w:rsidR="000F3D11" w:rsidRPr="000F3D11" w:rsidTr="00A33B84">
        <w:trPr>
          <w:trHeight w:val="295"/>
        </w:trPr>
        <w:tc>
          <w:tcPr>
            <w:tcW w:w="534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right="34" w:firstLine="0"/>
              <w:contextualSpacing w:val="0"/>
              <w:jc w:val="center"/>
              <w:rPr>
                <w:szCs w:val="24"/>
              </w:rPr>
            </w:pPr>
            <w:r w:rsidRPr="000F3D11">
              <w:rPr>
                <w:szCs w:val="24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firstLine="0"/>
              <w:contextualSpacing w:val="0"/>
              <w:rPr>
                <w:szCs w:val="24"/>
              </w:rPr>
            </w:pPr>
            <w:r w:rsidRPr="000F3D11">
              <w:rPr>
                <w:szCs w:val="24"/>
              </w:rPr>
              <w:t>Общие положения……………………………………………...</w:t>
            </w:r>
            <w:r w:rsidR="00E762B7">
              <w:rPr>
                <w:szCs w:val="24"/>
              </w:rPr>
              <w:t>..............................</w:t>
            </w:r>
          </w:p>
        </w:tc>
        <w:tc>
          <w:tcPr>
            <w:tcW w:w="567" w:type="dxa"/>
            <w:shd w:val="clear" w:color="auto" w:fill="auto"/>
          </w:tcPr>
          <w:p w:rsidR="000F3D11" w:rsidRPr="000F3D11" w:rsidRDefault="00E762B7" w:rsidP="000F3D11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F3D11" w:rsidRPr="000F3D11" w:rsidTr="00A33B84">
        <w:trPr>
          <w:trHeight w:val="282"/>
        </w:trPr>
        <w:tc>
          <w:tcPr>
            <w:tcW w:w="534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right="34" w:firstLine="0"/>
              <w:contextualSpacing w:val="0"/>
              <w:jc w:val="center"/>
              <w:rPr>
                <w:szCs w:val="24"/>
              </w:rPr>
            </w:pPr>
            <w:r w:rsidRPr="000F3D11">
              <w:rPr>
                <w:szCs w:val="24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0F3D11" w:rsidRPr="000F3D11" w:rsidRDefault="000F3D11" w:rsidP="000F3D1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szCs w:val="24"/>
              </w:rPr>
            </w:pPr>
            <w:r w:rsidRPr="000F3D11">
              <w:rPr>
                <w:szCs w:val="24"/>
              </w:rPr>
              <w:t>Характеристика дополнительной образовательной программы спортивной подготовки………………………………………………………………………….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</w:p>
          <w:p w:rsidR="000F3D11" w:rsidRPr="000F3D11" w:rsidRDefault="00D3463F" w:rsidP="000F3D11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F3D11" w:rsidRPr="000F3D11" w:rsidTr="00A33B84">
        <w:trPr>
          <w:trHeight w:val="295"/>
        </w:trPr>
        <w:tc>
          <w:tcPr>
            <w:tcW w:w="534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right="34" w:firstLine="0"/>
              <w:contextualSpacing w:val="0"/>
              <w:jc w:val="center"/>
              <w:rPr>
                <w:szCs w:val="24"/>
              </w:rPr>
            </w:pPr>
            <w:r w:rsidRPr="000F3D11">
              <w:rPr>
                <w:szCs w:val="24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firstLine="0"/>
              <w:contextualSpacing w:val="0"/>
              <w:rPr>
                <w:szCs w:val="24"/>
              </w:rPr>
            </w:pPr>
            <w:r w:rsidRPr="000F3D11">
              <w:rPr>
                <w:szCs w:val="24"/>
              </w:rPr>
              <w:t>Система контроля………………………………………………………………….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0F3D11" w:rsidRPr="000F3D11" w:rsidRDefault="000F3D11" w:rsidP="00D3463F">
            <w:pPr>
              <w:tabs>
                <w:tab w:val="left" w:pos="0"/>
                <w:tab w:val="left" w:pos="317"/>
              </w:tabs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0F3D11">
              <w:rPr>
                <w:szCs w:val="24"/>
              </w:rPr>
              <w:t>1</w:t>
            </w:r>
            <w:r w:rsidR="00D3463F">
              <w:rPr>
                <w:szCs w:val="24"/>
              </w:rPr>
              <w:t>7</w:t>
            </w:r>
          </w:p>
        </w:tc>
      </w:tr>
      <w:tr w:rsidR="000F3D11" w:rsidRPr="000F3D11" w:rsidTr="00A33B84">
        <w:trPr>
          <w:trHeight w:val="282"/>
        </w:trPr>
        <w:tc>
          <w:tcPr>
            <w:tcW w:w="534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right="34" w:firstLine="0"/>
              <w:contextualSpacing w:val="0"/>
              <w:jc w:val="center"/>
              <w:rPr>
                <w:szCs w:val="24"/>
              </w:rPr>
            </w:pPr>
            <w:r w:rsidRPr="000F3D11">
              <w:rPr>
                <w:szCs w:val="24"/>
              </w:rPr>
              <w:t>4.</w:t>
            </w:r>
          </w:p>
        </w:tc>
        <w:tc>
          <w:tcPr>
            <w:tcW w:w="8221" w:type="dxa"/>
            <w:shd w:val="clear" w:color="auto" w:fill="auto"/>
          </w:tcPr>
          <w:p w:rsidR="000F3D11" w:rsidRPr="000F3D11" w:rsidRDefault="000F3D11" w:rsidP="00D3463F">
            <w:pPr>
              <w:spacing w:line="240" w:lineRule="auto"/>
              <w:ind w:firstLine="0"/>
              <w:contextualSpacing w:val="0"/>
              <w:rPr>
                <w:szCs w:val="24"/>
              </w:rPr>
            </w:pPr>
            <w:r w:rsidRPr="000F3D11">
              <w:rPr>
                <w:szCs w:val="24"/>
              </w:rPr>
              <w:t xml:space="preserve">Рабочая программа по виду спорта </w:t>
            </w:r>
            <w:r w:rsidR="00D3463F">
              <w:rPr>
                <w:szCs w:val="24"/>
              </w:rPr>
              <w:t>футбол…</w:t>
            </w:r>
            <w:r w:rsidRPr="000F3D11">
              <w:rPr>
                <w:szCs w:val="24"/>
              </w:rPr>
              <w:t>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0F3D11">
              <w:rPr>
                <w:szCs w:val="24"/>
              </w:rPr>
              <w:t>18</w:t>
            </w:r>
          </w:p>
        </w:tc>
      </w:tr>
      <w:tr w:rsidR="000F3D11" w:rsidRPr="000F3D11" w:rsidTr="00A33B84">
        <w:trPr>
          <w:trHeight w:val="295"/>
        </w:trPr>
        <w:tc>
          <w:tcPr>
            <w:tcW w:w="534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right="34" w:firstLine="0"/>
              <w:contextualSpacing w:val="0"/>
              <w:jc w:val="center"/>
              <w:rPr>
                <w:szCs w:val="24"/>
              </w:rPr>
            </w:pPr>
            <w:r w:rsidRPr="000F3D11">
              <w:rPr>
                <w:szCs w:val="24"/>
              </w:rPr>
              <w:t>5.</w:t>
            </w:r>
          </w:p>
        </w:tc>
        <w:tc>
          <w:tcPr>
            <w:tcW w:w="8221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firstLine="0"/>
              <w:contextualSpacing w:val="0"/>
              <w:rPr>
                <w:szCs w:val="24"/>
              </w:rPr>
            </w:pPr>
            <w:r w:rsidRPr="000F3D11">
              <w:rPr>
                <w:szCs w:val="24"/>
              </w:rPr>
              <w:t>Особенности осуществления спортивной подготовки по отдельным спортивным дисциплинам…………………………………………………………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</w:p>
          <w:p w:rsidR="000F3D11" w:rsidRPr="000F3D11" w:rsidRDefault="000F3D11" w:rsidP="000F3D11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0F3D11">
              <w:rPr>
                <w:szCs w:val="24"/>
              </w:rPr>
              <w:t>25</w:t>
            </w:r>
          </w:p>
        </w:tc>
      </w:tr>
      <w:tr w:rsidR="000F3D11" w:rsidRPr="000F3D11" w:rsidTr="00A33B84">
        <w:trPr>
          <w:trHeight w:val="295"/>
        </w:trPr>
        <w:tc>
          <w:tcPr>
            <w:tcW w:w="534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right="34" w:firstLine="0"/>
              <w:contextualSpacing w:val="0"/>
              <w:jc w:val="center"/>
              <w:rPr>
                <w:szCs w:val="24"/>
              </w:rPr>
            </w:pPr>
            <w:r w:rsidRPr="000F3D11">
              <w:rPr>
                <w:szCs w:val="24"/>
              </w:rPr>
              <w:t>6.</w:t>
            </w:r>
          </w:p>
        </w:tc>
        <w:tc>
          <w:tcPr>
            <w:tcW w:w="8221" w:type="dxa"/>
            <w:shd w:val="clear" w:color="auto" w:fill="auto"/>
          </w:tcPr>
          <w:p w:rsidR="000F3D11" w:rsidRPr="000F3D11" w:rsidRDefault="000F3D11" w:rsidP="000F3D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0F3D11">
              <w:rPr>
                <w:szCs w:val="24"/>
              </w:rPr>
              <w:t>Условия реализации дополнительной образовательной программы спортивной подготовки…………………………………………………………….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</w:p>
          <w:p w:rsidR="000F3D11" w:rsidRPr="00DF56C7" w:rsidRDefault="000F3D11" w:rsidP="00DF56C7">
            <w:pPr>
              <w:spacing w:line="240" w:lineRule="auto"/>
              <w:ind w:firstLine="0"/>
              <w:contextualSpacing w:val="0"/>
              <w:jc w:val="center"/>
              <w:rPr>
                <w:szCs w:val="24"/>
                <w:lang w:val="en-US"/>
              </w:rPr>
            </w:pPr>
            <w:r w:rsidRPr="000F3D11">
              <w:rPr>
                <w:szCs w:val="24"/>
              </w:rPr>
              <w:t>2</w:t>
            </w:r>
            <w:r w:rsidR="00DF56C7">
              <w:rPr>
                <w:szCs w:val="24"/>
                <w:lang w:val="en-US"/>
              </w:rPr>
              <w:t>6</w:t>
            </w:r>
          </w:p>
        </w:tc>
      </w:tr>
      <w:tr w:rsidR="000F3D11" w:rsidRPr="000F3D11" w:rsidTr="00A33B84">
        <w:trPr>
          <w:trHeight w:val="295"/>
        </w:trPr>
        <w:tc>
          <w:tcPr>
            <w:tcW w:w="534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right="1941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F3D11" w:rsidRPr="000F3D11" w:rsidRDefault="000F3D11" w:rsidP="000F3D11">
            <w:pPr>
              <w:tabs>
                <w:tab w:val="left" w:pos="7263"/>
              </w:tabs>
              <w:spacing w:line="240" w:lineRule="auto"/>
              <w:ind w:firstLine="0"/>
              <w:contextualSpacing w:val="0"/>
              <w:rPr>
                <w:szCs w:val="24"/>
              </w:rPr>
            </w:pPr>
            <w:r w:rsidRPr="000F3D11">
              <w:rPr>
                <w:szCs w:val="24"/>
              </w:rPr>
              <w:t>Информационно-методические условия реализации Программы………………………………………………………………………….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0F3D11" w:rsidRPr="000F3D11" w:rsidRDefault="000F3D11" w:rsidP="000F3D11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</w:p>
          <w:p w:rsidR="000F3D11" w:rsidRPr="000F3D11" w:rsidRDefault="000F3D11" w:rsidP="000F3D11">
            <w:pPr>
              <w:spacing w:line="240" w:lineRule="auto"/>
              <w:ind w:firstLine="0"/>
              <w:contextualSpacing w:val="0"/>
              <w:jc w:val="center"/>
              <w:rPr>
                <w:szCs w:val="24"/>
              </w:rPr>
            </w:pPr>
            <w:r w:rsidRPr="000F3D11">
              <w:rPr>
                <w:szCs w:val="24"/>
              </w:rPr>
              <w:t>29</w:t>
            </w:r>
          </w:p>
        </w:tc>
      </w:tr>
    </w:tbl>
    <w:p w:rsidR="000F3D11" w:rsidRPr="00525F20" w:rsidRDefault="00525F20" w:rsidP="00525F20">
      <w:pPr>
        <w:spacing w:line="240" w:lineRule="auto"/>
        <w:ind w:firstLine="708"/>
        <w:contextualSpacing w:val="0"/>
        <w:rPr>
          <w:szCs w:val="24"/>
        </w:rPr>
      </w:pPr>
      <w:r w:rsidRPr="00525F20">
        <w:rPr>
          <w:szCs w:val="24"/>
        </w:rPr>
        <w:t>Приложение 1</w:t>
      </w:r>
      <w:r>
        <w:rPr>
          <w:szCs w:val="24"/>
        </w:rPr>
        <w:t>…………………………………………………………………………31</w:t>
      </w:r>
    </w:p>
    <w:p w:rsidR="000F3D11" w:rsidRDefault="000F3D11">
      <w:pPr>
        <w:spacing w:line="240" w:lineRule="auto"/>
        <w:ind w:firstLine="0"/>
        <w:contextualSpacing w:val="0"/>
        <w:rPr>
          <w:b/>
          <w:szCs w:val="24"/>
          <w:lang w:val="en-US"/>
        </w:rPr>
      </w:pPr>
      <w:r>
        <w:rPr>
          <w:b/>
          <w:szCs w:val="24"/>
          <w:lang w:val="en-US"/>
        </w:rPr>
        <w:br w:type="page"/>
      </w:r>
    </w:p>
    <w:p w:rsidR="000F3D11" w:rsidRPr="00324EE2" w:rsidRDefault="000F3D11" w:rsidP="000F3D11">
      <w:pPr>
        <w:pStyle w:val="a3"/>
        <w:spacing w:line="240" w:lineRule="auto"/>
        <w:ind w:left="851" w:firstLine="0"/>
        <w:jc w:val="center"/>
        <w:rPr>
          <w:b/>
          <w:szCs w:val="24"/>
        </w:rPr>
      </w:pPr>
      <w:r w:rsidRPr="00324EE2">
        <w:rPr>
          <w:b/>
          <w:szCs w:val="24"/>
          <w:lang w:val="en-US"/>
        </w:rPr>
        <w:lastRenderedPageBreak/>
        <w:t>I</w:t>
      </w:r>
      <w:r w:rsidRPr="00324EE2">
        <w:rPr>
          <w:b/>
          <w:szCs w:val="24"/>
        </w:rPr>
        <w:t>. ОБЩИЕ ПОЛОЖЕНИЯ</w:t>
      </w:r>
    </w:p>
    <w:p w:rsidR="000F3D11" w:rsidRPr="002E2A37" w:rsidRDefault="000F3D11" w:rsidP="000F3D11">
      <w:pPr>
        <w:spacing w:line="240" w:lineRule="auto"/>
        <w:rPr>
          <w:szCs w:val="24"/>
        </w:rPr>
      </w:pPr>
      <w:r>
        <w:rPr>
          <w:szCs w:val="24"/>
        </w:rPr>
        <w:t>1.</w:t>
      </w:r>
      <w:r w:rsidRPr="002E2A37">
        <w:rPr>
          <w:szCs w:val="24"/>
        </w:rPr>
        <w:t xml:space="preserve"> Дополнительная образовательная программа спортивной подготовки по виду спорта «</w:t>
      </w:r>
      <w:r w:rsidR="00E31D22">
        <w:rPr>
          <w:szCs w:val="24"/>
        </w:rPr>
        <w:t>футбол</w:t>
      </w:r>
      <w:r w:rsidRPr="002E2A37">
        <w:rPr>
          <w:szCs w:val="24"/>
        </w:rPr>
        <w:t xml:space="preserve">» (далее – Программа) предназначена для организации образовательной деятельности по спортивной подготовке </w:t>
      </w:r>
      <w:r w:rsidR="00E31D22">
        <w:rPr>
          <w:szCs w:val="24"/>
        </w:rPr>
        <w:t>по виду спорта «футбол»</w:t>
      </w:r>
      <w:r w:rsidRPr="002E2A37">
        <w:rPr>
          <w:szCs w:val="24"/>
        </w:rPr>
        <w:t xml:space="preserve"> с учетом совокупности минимальных требований к спортивной подготовк</w:t>
      </w:r>
      <w:r>
        <w:rPr>
          <w:szCs w:val="24"/>
        </w:rPr>
        <w:t>е</w:t>
      </w:r>
      <w:r w:rsidRPr="002E2A37">
        <w:rPr>
          <w:szCs w:val="24"/>
        </w:rPr>
        <w:t xml:space="preserve"> по виду спорта «</w:t>
      </w:r>
      <w:r w:rsidR="00E31D22">
        <w:rPr>
          <w:szCs w:val="24"/>
        </w:rPr>
        <w:t>футбол</w:t>
      </w:r>
      <w:r w:rsidRPr="002E2A37">
        <w:rPr>
          <w:szCs w:val="24"/>
        </w:rPr>
        <w:t xml:space="preserve">», утвержденным приказом </w:t>
      </w:r>
      <w:proofErr w:type="spellStart"/>
      <w:r w:rsidRPr="002E2A37">
        <w:rPr>
          <w:szCs w:val="24"/>
        </w:rPr>
        <w:t>Минспорта</w:t>
      </w:r>
      <w:proofErr w:type="spellEnd"/>
      <w:r w:rsidRPr="002E2A37">
        <w:rPr>
          <w:szCs w:val="24"/>
        </w:rPr>
        <w:t xml:space="preserve"> России от 16 ноября 2022г. №</w:t>
      </w:r>
      <w:r w:rsidR="00E31D22">
        <w:rPr>
          <w:szCs w:val="24"/>
        </w:rPr>
        <w:t xml:space="preserve"> 1000</w:t>
      </w:r>
      <w:r w:rsidRPr="002E2A37">
        <w:rPr>
          <w:szCs w:val="24"/>
        </w:rPr>
        <w:t xml:space="preserve"> (ФССП).</w:t>
      </w:r>
    </w:p>
    <w:p w:rsidR="000F3D11" w:rsidRPr="00102415" w:rsidRDefault="000F3D11" w:rsidP="000F3D11">
      <w:pPr>
        <w:spacing w:line="240" w:lineRule="auto"/>
        <w:rPr>
          <w:szCs w:val="24"/>
        </w:rPr>
      </w:pPr>
      <w:r>
        <w:rPr>
          <w:szCs w:val="24"/>
        </w:rPr>
        <w:t>1.</w:t>
      </w:r>
      <w:r w:rsidRPr="002E2A37">
        <w:rPr>
          <w:szCs w:val="24"/>
        </w:rPr>
        <w:t xml:space="preserve"> </w:t>
      </w:r>
      <w:r w:rsidRPr="002E2A37">
        <w:rPr>
          <w:b/>
          <w:szCs w:val="24"/>
        </w:rPr>
        <w:t>Целью программы</w:t>
      </w:r>
      <w:r w:rsidRPr="002E2A37">
        <w:rPr>
          <w:szCs w:val="24"/>
        </w:rPr>
        <w:t xml:space="preserve"> является достижения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>
        <w:rPr>
          <w:szCs w:val="24"/>
        </w:rPr>
        <w:t xml:space="preserve">; </w:t>
      </w:r>
      <w:r w:rsidRPr="001F6FAE">
        <w:rPr>
          <w:rFonts w:eastAsia="Times New Roman" w:cs="Times New Roman"/>
          <w:szCs w:val="24"/>
          <w:lang w:eastAsia="ru-RU"/>
        </w:rPr>
        <w:t>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</w:t>
      </w:r>
      <w:r>
        <w:rPr>
          <w:rFonts w:eastAsia="Times New Roman" w:cs="Times New Roman"/>
          <w:szCs w:val="24"/>
          <w:lang w:eastAsia="ru-RU"/>
        </w:rPr>
        <w:t>остав спортивных сборных команд.</w:t>
      </w:r>
    </w:p>
    <w:p w:rsidR="000F3D11" w:rsidRDefault="000F3D11" w:rsidP="000F3D11">
      <w:pPr>
        <w:spacing w:line="240" w:lineRule="auto"/>
        <w:rPr>
          <w:szCs w:val="24"/>
        </w:rPr>
      </w:pPr>
    </w:p>
    <w:p w:rsidR="000F3D11" w:rsidRDefault="000F3D11" w:rsidP="000F3D11">
      <w:pPr>
        <w:spacing w:line="240" w:lineRule="auto"/>
        <w:ind w:firstLine="0"/>
        <w:rPr>
          <w:szCs w:val="24"/>
        </w:rPr>
      </w:pPr>
      <w:r w:rsidRPr="004703A6">
        <w:rPr>
          <w:b/>
          <w:szCs w:val="24"/>
        </w:rPr>
        <w:t xml:space="preserve"> </w:t>
      </w:r>
      <w:r>
        <w:rPr>
          <w:b/>
          <w:szCs w:val="24"/>
        </w:rPr>
        <w:t>З</w:t>
      </w:r>
      <w:r w:rsidRPr="004703A6">
        <w:rPr>
          <w:b/>
          <w:szCs w:val="24"/>
        </w:rPr>
        <w:t>адачами реализации программы на этапе начальной подготовке (далее – НП) являются</w:t>
      </w:r>
      <w:r>
        <w:rPr>
          <w:szCs w:val="24"/>
        </w:rPr>
        <w:t>:</w:t>
      </w:r>
    </w:p>
    <w:p w:rsidR="000F3D11" w:rsidRPr="004703A6" w:rsidRDefault="000F3D11" w:rsidP="000F3D11">
      <w:pPr>
        <w:spacing w:line="240" w:lineRule="auto"/>
        <w:rPr>
          <w:szCs w:val="24"/>
        </w:rPr>
      </w:pPr>
      <w:r w:rsidRPr="004703A6">
        <w:rPr>
          <w:szCs w:val="24"/>
        </w:rPr>
        <w:t>В процессе занятий на НП решаются следующие задачи:</w:t>
      </w:r>
    </w:p>
    <w:p w:rsidR="000F3D11" w:rsidRDefault="000F3D11" w:rsidP="000F3D11">
      <w:pPr>
        <w:spacing w:line="240" w:lineRule="auto"/>
        <w:rPr>
          <w:szCs w:val="24"/>
        </w:rPr>
      </w:pPr>
      <w:r w:rsidRPr="004703A6">
        <w:rPr>
          <w:szCs w:val="24"/>
        </w:rPr>
        <w:t xml:space="preserve">- формирование </w:t>
      </w:r>
      <w:r>
        <w:rPr>
          <w:szCs w:val="24"/>
        </w:rPr>
        <w:t xml:space="preserve">устойчивого </w:t>
      </w:r>
      <w:r w:rsidRPr="004703A6">
        <w:rPr>
          <w:szCs w:val="24"/>
        </w:rPr>
        <w:t xml:space="preserve">интереса </w:t>
      </w:r>
      <w:r>
        <w:rPr>
          <w:szCs w:val="24"/>
        </w:rPr>
        <w:t xml:space="preserve">обучающихся </w:t>
      </w:r>
      <w:r w:rsidRPr="004703A6">
        <w:rPr>
          <w:szCs w:val="24"/>
        </w:rPr>
        <w:t xml:space="preserve">к занятиям </w:t>
      </w:r>
      <w:r>
        <w:rPr>
          <w:szCs w:val="24"/>
        </w:rPr>
        <w:t xml:space="preserve">физической культурой и </w:t>
      </w:r>
      <w:r w:rsidRPr="004703A6">
        <w:rPr>
          <w:szCs w:val="24"/>
        </w:rPr>
        <w:t>спортом;</w:t>
      </w:r>
    </w:p>
    <w:p w:rsidR="000F3D11" w:rsidRPr="004703A6" w:rsidRDefault="000F3D11" w:rsidP="000F3D11">
      <w:pPr>
        <w:spacing w:line="240" w:lineRule="auto"/>
        <w:rPr>
          <w:szCs w:val="24"/>
        </w:rPr>
      </w:pPr>
      <w:r>
        <w:rPr>
          <w:szCs w:val="24"/>
        </w:rPr>
        <w:t>- получение общих теоретических знаний о физической культуре и спор</w:t>
      </w:r>
      <w:r w:rsidR="00E31D22">
        <w:rPr>
          <w:szCs w:val="24"/>
        </w:rPr>
        <w:t>те, в том числе о виде спорта «футбол</w:t>
      </w:r>
      <w:r>
        <w:rPr>
          <w:szCs w:val="24"/>
        </w:rPr>
        <w:t>»</w:t>
      </w:r>
    </w:p>
    <w:p w:rsidR="000F3D11" w:rsidRDefault="000F3D11" w:rsidP="000F3D11">
      <w:pPr>
        <w:spacing w:line="240" w:lineRule="auto"/>
        <w:rPr>
          <w:szCs w:val="24"/>
        </w:rPr>
      </w:pPr>
      <w:r w:rsidRPr="004703A6">
        <w:rPr>
          <w:szCs w:val="24"/>
        </w:rPr>
        <w:t xml:space="preserve">- </w:t>
      </w:r>
      <w:r>
        <w:rPr>
          <w:szCs w:val="24"/>
        </w:rPr>
        <w:t xml:space="preserve">формирование двигательных </w:t>
      </w:r>
      <w:r w:rsidRPr="004703A6">
        <w:rPr>
          <w:szCs w:val="24"/>
        </w:rPr>
        <w:t>умений и навыков</w:t>
      </w:r>
      <w:r>
        <w:rPr>
          <w:szCs w:val="24"/>
        </w:rPr>
        <w:t>, в том числе в виде спорта «</w:t>
      </w:r>
      <w:r w:rsidR="00E31D22">
        <w:rPr>
          <w:szCs w:val="24"/>
        </w:rPr>
        <w:t>футбол</w:t>
      </w:r>
      <w:r>
        <w:rPr>
          <w:szCs w:val="24"/>
        </w:rPr>
        <w:t>»</w:t>
      </w:r>
      <w:r w:rsidRPr="004703A6">
        <w:rPr>
          <w:szCs w:val="24"/>
        </w:rPr>
        <w:t>;</w:t>
      </w:r>
    </w:p>
    <w:p w:rsidR="000F3D11" w:rsidRPr="004703A6" w:rsidRDefault="000F3D11" w:rsidP="000F3D11">
      <w:pPr>
        <w:spacing w:line="240" w:lineRule="auto"/>
        <w:rPr>
          <w:szCs w:val="24"/>
        </w:rPr>
      </w:pPr>
      <w:r>
        <w:rPr>
          <w:szCs w:val="24"/>
        </w:rPr>
        <w:t>- повышение уровня физической подготовленности и всестороннее гармоничное развитие физических качеств;</w:t>
      </w:r>
    </w:p>
    <w:p w:rsidR="000F3D11" w:rsidRPr="004703A6" w:rsidRDefault="000F3D11" w:rsidP="000F3D11">
      <w:pPr>
        <w:spacing w:line="240" w:lineRule="auto"/>
        <w:rPr>
          <w:szCs w:val="24"/>
        </w:rPr>
      </w:pPr>
      <w:r w:rsidRPr="004703A6">
        <w:rPr>
          <w:szCs w:val="24"/>
        </w:rPr>
        <w:t xml:space="preserve">- обеспечение участия обучающихся </w:t>
      </w:r>
      <w:r>
        <w:rPr>
          <w:szCs w:val="24"/>
        </w:rPr>
        <w:t>в официальных спортивных соревнованиях;</w:t>
      </w:r>
    </w:p>
    <w:p w:rsidR="000F3D11" w:rsidRPr="004703A6" w:rsidRDefault="000F3D11" w:rsidP="000F3D11">
      <w:pPr>
        <w:spacing w:line="240" w:lineRule="auto"/>
        <w:rPr>
          <w:szCs w:val="24"/>
        </w:rPr>
      </w:pPr>
      <w:r w:rsidRPr="004703A6">
        <w:rPr>
          <w:szCs w:val="24"/>
        </w:rPr>
        <w:t>- укрепление здоровья занимающихся;</w:t>
      </w:r>
    </w:p>
    <w:p w:rsidR="000F3D11" w:rsidRPr="004703A6" w:rsidRDefault="000F3D11" w:rsidP="000F3D11">
      <w:pPr>
        <w:spacing w:line="240" w:lineRule="auto"/>
        <w:rPr>
          <w:szCs w:val="24"/>
        </w:rPr>
      </w:pPr>
      <w:r w:rsidRPr="004703A6">
        <w:rPr>
          <w:szCs w:val="24"/>
        </w:rPr>
        <w:t xml:space="preserve">- формирование личностных качеств </w:t>
      </w:r>
      <w:r w:rsidR="00E31D22">
        <w:rPr>
          <w:szCs w:val="24"/>
        </w:rPr>
        <w:t>футболистов</w:t>
      </w:r>
      <w:r w:rsidRPr="004703A6">
        <w:rPr>
          <w:szCs w:val="24"/>
        </w:rPr>
        <w:t>;</w:t>
      </w:r>
    </w:p>
    <w:p w:rsidR="000F3D11" w:rsidRPr="004703A6" w:rsidRDefault="000F3D11" w:rsidP="000F3D11">
      <w:pPr>
        <w:spacing w:line="240" w:lineRule="auto"/>
        <w:rPr>
          <w:szCs w:val="24"/>
        </w:rPr>
      </w:pPr>
      <w:r w:rsidRPr="004703A6">
        <w:rPr>
          <w:szCs w:val="24"/>
        </w:rPr>
        <w:t>-</w:t>
      </w:r>
      <w:r>
        <w:rPr>
          <w:szCs w:val="24"/>
        </w:rPr>
        <w:t xml:space="preserve"> </w:t>
      </w:r>
      <w:r w:rsidRPr="004703A6">
        <w:rPr>
          <w:szCs w:val="24"/>
        </w:rPr>
        <w:t>формирование</w:t>
      </w:r>
      <w:r>
        <w:rPr>
          <w:szCs w:val="24"/>
        </w:rPr>
        <w:t xml:space="preserve"> </w:t>
      </w:r>
      <w:r w:rsidRPr="004703A6">
        <w:rPr>
          <w:szCs w:val="24"/>
        </w:rPr>
        <w:t>у</w:t>
      </w:r>
      <w:r>
        <w:rPr>
          <w:szCs w:val="24"/>
        </w:rPr>
        <w:t xml:space="preserve"> </w:t>
      </w:r>
      <w:r w:rsidRPr="004703A6">
        <w:rPr>
          <w:szCs w:val="24"/>
        </w:rPr>
        <w:t>юных</w:t>
      </w:r>
      <w:r>
        <w:rPr>
          <w:szCs w:val="24"/>
        </w:rPr>
        <w:t xml:space="preserve"> </w:t>
      </w:r>
      <w:r w:rsidRPr="004703A6">
        <w:rPr>
          <w:szCs w:val="24"/>
        </w:rPr>
        <w:t>спортсменов</w:t>
      </w:r>
      <w:r>
        <w:rPr>
          <w:szCs w:val="24"/>
        </w:rPr>
        <w:t xml:space="preserve"> </w:t>
      </w:r>
      <w:r w:rsidRPr="004703A6">
        <w:rPr>
          <w:szCs w:val="24"/>
        </w:rPr>
        <w:t>общих</w:t>
      </w:r>
      <w:r>
        <w:rPr>
          <w:szCs w:val="24"/>
        </w:rPr>
        <w:t xml:space="preserve"> </w:t>
      </w:r>
      <w:r w:rsidRPr="004703A6">
        <w:rPr>
          <w:szCs w:val="24"/>
        </w:rPr>
        <w:t>представлений</w:t>
      </w:r>
      <w:r>
        <w:rPr>
          <w:szCs w:val="24"/>
        </w:rPr>
        <w:t xml:space="preserve"> об </w:t>
      </w:r>
      <w:r w:rsidRPr="004703A6">
        <w:rPr>
          <w:szCs w:val="24"/>
        </w:rPr>
        <w:t>антидопинговых правилах.</w:t>
      </w:r>
    </w:p>
    <w:p w:rsidR="000F3D11" w:rsidRPr="002E2A37" w:rsidRDefault="000F3D11" w:rsidP="000F3D11">
      <w:pPr>
        <w:spacing w:line="240" w:lineRule="auto"/>
        <w:rPr>
          <w:szCs w:val="24"/>
        </w:rPr>
      </w:pPr>
    </w:p>
    <w:p w:rsidR="000F3D11" w:rsidRDefault="000F3D11" w:rsidP="000F3D11">
      <w:pPr>
        <w:spacing w:line="240" w:lineRule="auto"/>
      </w:pPr>
      <w:r>
        <w:rPr>
          <w:b/>
        </w:rPr>
        <w:t>З</w:t>
      </w:r>
      <w:r w:rsidRPr="002E2A37">
        <w:rPr>
          <w:b/>
        </w:rPr>
        <w:t xml:space="preserve">адачами реализации программы </w:t>
      </w:r>
      <w:r>
        <w:rPr>
          <w:b/>
        </w:rPr>
        <w:t xml:space="preserve">на учебно-тренировочном этапе (далее – УТЭ) </w:t>
      </w:r>
      <w:r w:rsidRPr="002E2A37">
        <w:rPr>
          <w:b/>
        </w:rPr>
        <w:t>являются</w:t>
      </w:r>
      <w:r>
        <w:t xml:space="preserve">: </w:t>
      </w:r>
    </w:p>
    <w:p w:rsidR="000F3D11" w:rsidRPr="002E2A37" w:rsidRDefault="000F3D11" w:rsidP="000F3D11">
      <w:pPr>
        <w:spacing w:line="240" w:lineRule="auto"/>
      </w:pPr>
      <w:r w:rsidRPr="002E2A37">
        <w:t>- формирование устойчивого интереса к занятиям</w:t>
      </w:r>
      <w:r>
        <w:t xml:space="preserve"> видом спорт</w:t>
      </w:r>
      <w:r w:rsidR="00E31D22">
        <w:t>а</w:t>
      </w:r>
      <w:r w:rsidRPr="002E2A37">
        <w:t xml:space="preserve"> </w:t>
      </w:r>
      <w:r>
        <w:t>«</w:t>
      </w:r>
      <w:r w:rsidR="00E31D22">
        <w:t>футбол</w:t>
      </w:r>
      <w:r>
        <w:t>»</w:t>
      </w:r>
      <w:r w:rsidRPr="002E2A37">
        <w:t>;</w:t>
      </w:r>
    </w:p>
    <w:p w:rsidR="000F3D11" w:rsidRPr="002E2A37" w:rsidRDefault="000F3D11" w:rsidP="000F3D11">
      <w:pPr>
        <w:spacing w:line="240" w:lineRule="auto"/>
      </w:pPr>
      <w:r>
        <w:t xml:space="preserve">-формирование разносторонней </w:t>
      </w:r>
      <w:r w:rsidRPr="002E2A37">
        <w:t>общей и специальной физичес</w:t>
      </w:r>
      <w:r>
        <w:t>кой подготовленности, а также теоретической, технической, тактической и психологи</w:t>
      </w:r>
      <w:r w:rsidRPr="002E2A37">
        <w:t>ческой подготовленности обучающихся</w:t>
      </w:r>
      <w:r>
        <w:t>, соответствующих виду спорта «</w:t>
      </w:r>
      <w:r w:rsidR="00E31D22">
        <w:t>футбол</w:t>
      </w:r>
      <w:r>
        <w:t>»</w:t>
      </w:r>
      <w:r w:rsidRPr="002E2A37">
        <w:t>;</w:t>
      </w:r>
    </w:p>
    <w:p w:rsidR="000F3D11" w:rsidRPr="002E2A37" w:rsidRDefault="000F3D11" w:rsidP="000F3D11">
      <w:pPr>
        <w:spacing w:line="240" w:lineRule="auto"/>
      </w:pPr>
      <w:r>
        <w:t>- обеспечение участия в официальных спортивных соревнованиях и формирование навыков соревновательной деятельности;</w:t>
      </w:r>
    </w:p>
    <w:p w:rsidR="000F3D11" w:rsidRPr="002E2A37" w:rsidRDefault="000F3D11" w:rsidP="000F3D11">
      <w:pPr>
        <w:spacing w:line="240" w:lineRule="auto"/>
      </w:pPr>
      <w:r w:rsidRPr="002E2A37">
        <w:t>- формирование знания основ антидопинговых правил;</w:t>
      </w:r>
    </w:p>
    <w:p w:rsidR="00BF6219" w:rsidRDefault="000F3D11" w:rsidP="00B02DFD">
      <w:pPr>
        <w:spacing w:line="240" w:lineRule="auto"/>
      </w:pPr>
      <w:r w:rsidRPr="002E2A37">
        <w:t xml:space="preserve">- укрепление здоровья </w:t>
      </w:r>
      <w:r w:rsidRPr="000A11D5">
        <w:t>обучающихся</w:t>
      </w:r>
      <w:r w:rsidRPr="002E2A37">
        <w:t>.</w:t>
      </w:r>
    </w:p>
    <w:p w:rsidR="00E31D22" w:rsidRDefault="00E31D22" w:rsidP="00B02DFD">
      <w:pPr>
        <w:spacing w:line="240" w:lineRule="auto"/>
      </w:pPr>
    </w:p>
    <w:p w:rsidR="00E31D22" w:rsidRDefault="00E31D22" w:rsidP="00B02DFD">
      <w:pPr>
        <w:spacing w:line="240" w:lineRule="auto"/>
      </w:pPr>
      <w:r>
        <w:t xml:space="preserve">1.2. Характеристика вида спорта «Футбол», его отличительные особенности </w:t>
      </w:r>
    </w:p>
    <w:p w:rsidR="00E762B7" w:rsidRDefault="00E31D22" w:rsidP="00B02DFD">
      <w:pPr>
        <w:spacing w:line="240" w:lineRule="auto"/>
      </w:pPr>
      <w:r>
        <w:t xml:space="preserve">Футбол (англ. </w:t>
      </w:r>
      <w:proofErr w:type="spellStart"/>
      <w:r>
        <w:t>football</w:t>
      </w:r>
      <w:proofErr w:type="spellEnd"/>
      <w:r>
        <w:t xml:space="preserve">, «ножной мяч») – командный вид спорта, в котором целью является забить в ворота команды соперника мяч ногами или иными частями тела (кроме рук) больше, чем противоборствующая сторона. В настоящее время футбол – самый популярный и массовый вид спорта в мире. Отдельная футбольная игра называется матчем. Он состоит из двух таймов по 45 минут с 15-минутным перерывом между ними, после которого команды меняются воротами. По договоренности до начала матча длительность тайма может быть изменена, если это не противоречит правилам и регламенту соревнования. Перерыв между таймами не должен превышать 15 минут. Перед началом матча производится жеребьевка в том или ином виде (подбрасывание монеты и т.п.). </w:t>
      </w:r>
      <w:r>
        <w:lastRenderedPageBreak/>
        <w:t>Команда, выигравшая жеребьевку, определяет, на какой половине поля она будет играть в первом тайме, а вторая производит начальный удар по мячу. Во втором тайме команды меняются воротами, и начальный удар выполняет команда, выбиравшая ворота в первом тайме. Если в течение двух таймов команды забили одинаковое количество голов – либо фиксируется ничья, либо может быть назначено дополнительное время: два тайма по 15 минут каждый. Между основным и дополнительным временем матча командам предоставляется перерыв (до 15 минут), а между дополнительными таймами дается лишь время на смену сторон.  (зарегистрирован Минюстом России 13.12.20</w:t>
      </w:r>
      <w:r w:rsidR="00E762B7">
        <w:t xml:space="preserve">22г, регистрационный №71480). </w:t>
      </w:r>
      <w:r>
        <w:t xml:space="preserve">Матч проводится на поле с травяным или синтетическим покрытием. В игре участвуют две команды, в каждой – от 7 до 11 человек, у каждого из которых – свое игровое амплуа. Вратарь может играть руками в пределах штрафной площадки у своих ворот; его основной задачей является защита ворот от попадания мяча (гола). Защитники располагаются в основном на своей половине поля, их задача – противодействовать нападающим игрокам соперничающей команды. Полузащитники действуют, как правило, в середине поля. Их задача – помогать защитникам или нападающим в зависимости от игровой ситуации. Нападающие располагаются преимущественно на половине поля соперника, основная их задача – взятие его ворот (т.е. голы). Кроме игроков противоборствующих команд на поле находится футбольный судья – человек, призванный следить за тем, чтобы футбольный матч проходил согласно правилам, и имеющий для этого все полномочия. </w:t>
      </w:r>
    </w:p>
    <w:p w:rsidR="00E762B7" w:rsidRDefault="00E31D22" w:rsidP="00B02DFD">
      <w:pPr>
        <w:spacing w:line="240" w:lineRule="auto"/>
      </w:pPr>
      <w:r>
        <w:t xml:space="preserve">Футбольное поле для игры в футбол имеет форму прямоугольника, боковая линия длиннее линии ворот. Покрытие может быть естественном или искусственным в соответствии с правилами соревнований. </w:t>
      </w:r>
    </w:p>
    <w:p w:rsidR="00E762B7" w:rsidRDefault="00E31D22" w:rsidP="00B02DFD">
      <w:pPr>
        <w:spacing w:line="240" w:lineRule="auto"/>
      </w:pPr>
      <w:r>
        <w:t>Размеры стандартного поля: Длина: минимум 90 м, максимум 120 м. Ширина: минимум 45 м, максимум 90 м. Размеры поля для игры юных футболистов. Размер поля зависит от размера шага и дальности удара в каждой в</w:t>
      </w:r>
      <w:r w:rsidR="00E762B7">
        <w:t xml:space="preserve">озрастной группе. </w:t>
      </w:r>
    </w:p>
    <w:p w:rsidR="00E762B7" w:rsidRDefault="00E762B7" w:rsidP="00B02DFD">
      <w:pPr>
        <w:spacing w:line="240" w:lineRule="auto"/>
      </w:pPr>
      <w:r>
        <w:t>Мяч. Размер я</w:t>
      </w:r>
      <w:r w:rsidR="00E31D22">
        <w:t xml:space="preserve">вляется стандартным для мини-футбола, также предназначается для тренировок детей в возрасте 10-12 лет. В соответствии с правилами ФИФА мяч может быть изготовлен из кожи или других пригодных материалов, вес мяча – в пределах 369-425 г, а объем окружности не должен превышать 63,5 см. Размер 5. Мяч этого размера используется во всех официальных соревнованиях под эгидой ФИФА. Его также используют юные футболисты от 11 12 лет и старше. Он изготовлен из кожи или другого пригодного материала, имеет окружность не менее 68 см и не более 70 см, на момент начала игры должен весить не более 450 г. </w:t>
      </w:r>
    </w:p>
    <w:p w:rsidR="00E762B7" w:rsidRDefault="00E31D22" w:rsidP="00B02DFD">
      <w:pPr>
        <w:spacing w:line="240" w:lineRule="auto"/>
      </w:pPr>
      <w:r>
        <w:t>Ворота. На линиях ворот устанавливаются ворота. Они состоят из двух вертикальных стоек, находящихся на равном расстоянии от угловых флагов (5 м по внутреннему измерению одна от другой) и горизонтальной перекладины, нижний край которой находит</w:t>
      </w:r>
      <w:r w:rsidR="00E762B7">
        <w:t xml:space="preserve">ся на высоте 2 м от грунта. </w:t>
      </w:r>
    </w:p>
    <w:p w:rsidR="00E31D22" w:rsidRDefault="00E31D22" w:rsidP="00B02DFD">
      <w:pPr>
        <w:spacing w:line="240" w:lineRule="auto"/>
      </w:pPr>
      <w:r>
        <w:t>Экипировка. Обязательными элементами экипировки футболиста являются футболка, трусы, гетры, щитки и футбольная обувь. Цвет экипировки вратарей должен отличаться от цвета экипировки остальных игроков и судьи. Игрок не должен надевать то, что может во время игры в футбол представлять опасность для него самого или других (включая ювелирные изделия).</w:t>
      </w:r>
    </w:p>
    <w:p w:rsidR="00E31D22" w:rsidRDefault="00E31D22"/>
    <w:p w:rsidR="00E31D22" w:rsidRDefault="00E31D22">
      <w:pPr>
        <w:spacing w:line="240" w:lineRule="auto"/>
        <w:ind w:firstLine="0"/>
        <w:contextualSpacing w:val="0"/>
        <w:rPr>
          <w:b/>
          <w:szCs w:val="24"/>
        </w:rPr>
      </w:pPr>
      <w:r>
        <w:rPr>
          <w:b/>
          <w:szCs w:val="24"/>
        </w:rPr>
        <w:br w:type="page"/>
      </w:r>
    </w:p>
    <w:p w:rsidR="00E31D22" w:rsidRDefault="00E31D22" w:rsidP="00E31D22">
      <w:pPr>
        <w:spacing w:line="240" w:lineRule="auto"/>
        <w:jc w:val="center"/>
        <w:rPr>
          <w:b/>
          <w:sz w:val="28"/>
          <w:szCs w:val="28"/>
        </w:rPr>
      </w:pPr>
      <w:r w:rsidRPr="00E163E8">
        <w:rPr>
          <w:b/>
          <w:szCs w:val="24"/>
        </w:rPr>
        <w:lastRenderedPageBreak/>
        <w:t>II.ХАРАКТЕРИСТИКА ДОПОЛНИТЕЛЬНОЙ ОБРАЗОВАТЕЛЬНОЙ ПРОГРАММЫ СПОРТИВНОЙ ПОДГОТОВКИ</w:t>
      </w:r>
      <w:r w:rsidRPr="000A11D5">
        <w:rPr>
          <w:b/>
          <w:sz w:val="28"/>
          <w:szCs w:val="28"/>
        </w:rPr>
        <w:t>.</w:t>
      </w:r>
    </w:p>
    <w:p w:rsidR="00E31D22" w:rsidRDefault="00E31D22" w:rsidP="00E31D22">
      <w:pPr>
        <w:spacing w:line="240" w:lineRule="auto"/>
        <w:jc w:val="center"/>
        <w:rPr>
          <w:b/>
          <w:sz w:val="28"/>
          <w:szCs w:val="28"/>
        </w:rPr>
      </w:pPr>
    </w:p>
    <w:p w:rsidR="00E31D22" w:rsidRDefault="00E31D22" w:rsidP="00E31D22">
      <w:pPr>
        <w:spacing w:line="240" w:lineRule="auto"/>
        <w:rPr>
          <w:b/>
        </w:rPr>
      </w:pPr>
      <w:r w:rsidRPr="008653F6">
        <w:rPr>
          <w:b/>
        </w:rPr>
        <w:t>3.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подготовки.</w:t>
      </w:r>
    </w:p>
    <w:p w:rsidR="00E31D22" w:rsidRPr="008653F6" w:rsidRDefault="00E31D22" w:rsidP="00E31D22">
      <w:pPr>
        <w:spacing w:line="240" w:lineRule="auto"/>
        <w:rPr>
          <w:b/>
        </w:rPr>
      </w:pPr>
    </w:p>
    <w:p w:rsidR="00E31D22" w:rsidRPr="008653F6" w:rsidRDefault="00E31D22" w:rsidP="00E31D22">
      <w:pPr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>Нормативная продолжительность Э</w:t>
      </w:r>
      <w:r w:rsidR="00D75B3A">
        <w:rPr>
          <w:rFonts w:eastAsia="Times New Roman" w:cs="Times New Roman"/>
          <w:color w:val="1A1A1A"/>
          <w:szCs w:val="24"/>
          <w:lang w:eastAsia="ru-RU"/>
        </w:rPr>
        <w:t>НП – 3 года</w:t>
      </w:r>
      <w:r w:rsidRPr="008653F6">
        <w:rPr>
          <w:rFonts w:eastAsia="Times New Roman" w:cs="Times New Roman"/>
          <w:color w:val="1A1A1A"/>
          <w:szCs w:val="24"/>
          <w:lang w:eastAsia="ru-RU"/>
        </w:rPr>
        <w:t>.</w:t>
      </w:r>
    </w:p>
    <w:p w:rsidR="00E31D22" w:rsidRPr="008653F6" w:rsidRDefault="00E31D22" w:rsidP="00E31D22">
      <w:pPr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8653F6">
        <w:rPr>
          <w:rFonts w:eastAsia="Times New Roman" w:cs="Times New Roman"/>
          <w:color w:val="1A1A1A"/>
          <w:szCs w:val="24"/>
          <w:lang w:eastAsia="ru-RU"/>
        </w:rPr>
        <w:t xml:space="preserve">В группы ЭНП могут быть зачислены кандидаты по достижению возраста </w:t>
      </w:r>
      <w:r w:rsidR="00D75B3A">
        <w:rPr>
          <w:rFonts w:eastAsia="Times New Roman" w:cs="Times New Roman"/>
          <w:color w:val="1A1A1A"/>
          <w:szCs w:val="24"/>
          <w:lang w:eastAsia="ru-RU"/>
        </w:rPr>
        <w:t>7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8653F6">
        <w:rPr>
          <w:rFonts w:eastAsia="Times New Roman" w:cs="Times New Roman"/>
          <w:color w:val="1A1A1A"/>
          <w:szCs w:val="24"/>
          <w:lang w:eastAsia="ru-RU"/>
        </w:rPr>
        <w:t>лет. Предельный возраст для зачисления в гр</w:t>
      </w:r>
      <w:r>
        <w:rPr>
          <w:rFonts w:eastAsia="Times New Roman" w:cs="Times New Roman"/>
          <w:color w:val="1A1A1A"/>
          <w:szCs w:val="24"/>
          <w:lang w:eastAsia="ru-RU"/>
        </w:rPr>
        <w:t xml:space="preserve">уппы на ЭНП – </w:t>
      </w:r>
      <w:r w:rsidR="00D75B3A">
        <w:rPr>
          <w:rFonts w:eastAsia="Times New Roman" w:cs="Times New Roman"/>
          <w:color w:val="1A1A1A"/>
          <w:szCs w:val="24"/>
          <w:lang w:eastAsia="ru-RU"/>
        </w:rPr>
        <w:t>9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лет.</w:t>
      </w:r>
    </w:p>
    <w:p w:rsidR="00E31D22" w:rsidRPr="00E83A64" w:rsidRDefault="00E31D22" w:rsidP="00D75B3A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E83A64">
        <w:rPr>
          <w:rFonts w:eastAsia="Times New Roman" w:cs="Times New Roman"/>
          <w:szCs w:val="24"/>
          <w:lang w:eastAsia="ru-RU"/>
        </w:rPr>
        <w:t>Норм</w:t>
      </w:r>
      <w:r w:rsidR="00D75B3A">
        <w:rPr>
          <w:rFonts w:eastAsia="Times New Roman" w:cs="Times New Roman"/>
          <w:szCs w:val="24"/>
          <w:lang w:eastAsia="ru-RU"/>
        </w:rPr>
        <w:t>ативная продолжительность ТЭ – 4-</w:t>
      </w:r>
      <w:r w:rsidRPr="00E83A64">
        <w:rPr>
          <w:rFonts w:eastAsia="Times New Roman" w:cs="Times New Roman"/>
          <w:szCs w:val="24"/>
          <w:lang w:eastAsia="ru-RU"/>
        </w:rPr>
        <w:t>5 лет (при этом целесообразная</w:t>
      </w:r>
      <w:r w:rsidR="00D75B3A">
        <w:rPr>
          <w:rFonts w:eastAsia="Times New Roman" w:cs="Times New Roman"/>
          <w:szCs w:val="24"/>
          <w:lang w:eastAsia="ru-RU"/>
        </w:rPr>
        <w:t xml:space="preserve"> </w:t>
      </w:r>
      <w:r w:rsidRPr="00E83A64">
        <w:rPr>
          <w:rFonts w:eastAsia="Times New Roman" w:cs="Times New Roman"/>
          <w:szCs w:val="24"/>
          <w:lang w:eastAsia="ru-RU"/>
        </w:rPr>
        <w:t xml:space="preserve">продолжительность занятий на ТЭ – не менее </w:t>
      </w:r>
      <w:r w:rsidR="00D75B3A">
        <w:rPr>
          <w:rFonts w:eastAsia="Times New Roman" w:cs="Times New Roman"/>
          <w:szCs w:val="24"/>
          <w:lang w:eastAsia="ru-RU"/>
        </w:rPr>
        <w:t>4</w:t>
      </w:r>
      <w:r w:rsidRPr="00E83A64">
        <w:rPr>
          <w:rFonts w:eastAsia="Times New Roman" w:cs="Times New Roman"/>
          <w:szCs w:val="24"/>
          <w:lang w:eastAsia="ru-RU"/>
        </w:rPr>
        <w:t xml:space="preserve"> лет).</w:t>
      </w:r>
    </w:p>
    <w:p w:rsidR="00E31D22" w:rsidRDefault="00E31D22" w:rsidP="00E31D22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E83A64">
        <w:rPr>
          <w:rFonts w:eastAsia="Times New Roman" w:cs="Times New Roman"/>
          <w:szCs w:val="24"/>
          <w:lang w:eastAsia="ru-RU"/>
        </w:rPr>
        <w:t xml:space="preserve">В группы ТЭ могут быть зачислены кандидаты по достижению возраста </w:t>
      </w:r>
      <w:r w:rsidR="00D75B3A">
        <w:rPr>
          <w:rFonts w:eastAsia="Times New Roman" w:cs="Times New Roman"/>
          <w:szCs w:val="24"/>
          <w:lang w:eastAsia="ru-RU"/>
        </w:rPr>
        <w:t>10</w:t>
      </w:r>
      <w:r w:rsidRPr="00E83A64">
        <w:rPr>
          <w:rFonts w:eastAsia="Times New Roman" w:cs="Times New Roman"/>
          <w:szCs w:val="24"/>
          <w:lang w:eastAsia="ru-RU"/>
        </w:rPr>
        <w:t xml:space="preserve"> лет.</w:t>
      </w:r>
    </w:p>
    <w:p w:rsidR="00D75B3A" w:rsidRPr="00E83A64" w:rsidRDefault="00B02DFD" w:rsidP="00E31D22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t>Для зачисления на этап спортивной подготовки лицо, желающее пройти спортивную подготовку, должно достичь установленного возраста</w:t>
      </w:r>
      <w:r w:rsidR="00270649">
        <w:t xml:space="preserve"> в календарный год зачисления на соответствующий этап спортивной подготовки</w:t>
      </w:r>
      <w:r w:rsidR="00D75B3A">
        <w:t>.</w:t>
      </w:r>
    </w:p>
    <w:p w:rsidR="00E31D22" w:rsidRPr="00673BFD" w:rsidRDefault="00E31D22" w:rsidP="00E31D22">
      <w:pPr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Таблица 1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224"/>
        <w:gridCol w:w="1740"/>
        <w:gridCol w:w="2694"/>
        <w:gridCol w:w="2976"/>
      </w:tblGrid>
      <w:tr w:rsidR="00E31D22" w:rsidTr="00A33B84">
        <w:tc>
          <w:tcPr>
            <w:tcW w:w="2224" w:type="dxa"/>
          </w:tcPr>
          <w:p w:rsidR="00E31D22" w:rsidRPr="00D75B3A" w:rsidRDefault="00E31D22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B3A">
              <w:rPr>
                <w:rFonts w:ascii="Times New Roman" w:hAnsi="Times New Roman" w:cs="Times New Roman"/>
                <w:b/>
                <w:sz w:val="16"/>
                <w:szCs w:val="16"/>
              </w:rPr>
              <w:t>Этапы спортивной подготовки</w:t>
            </w:r>
          </w:p>
        </w:tc>
        <w:tc>
          <w:tcPr>
            <w:tcW w:w="1740" w:type="dxa"/>
          </w:tcPr>
          <w:p w:rsidR="00E31D22" w:rsidRPr="00D75B3A" w:rsidRDefault="00E31D22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B3A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 этапов спортивной подготовки (лет)</w:t>
            </w:r>
          </w:p>
        </w:tc>
        <w:tc>
          <w:tcPr>
            <w:tcW w:w="2694" w:type="dxa"/>
          </w:tcPr>
          <w:p w:rsidR="00E31D22" w:rsidRPr="00D75B3A" w:rsidRDefault="00E31D22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B3A">
              <w:rPr>
                <w:rFonts w:ascii="Times New Roman" w:hAnsi="Times New Roman" w:cs="Times New Roman"/>
                <w:b/>
                <w:sz w:val="16"/>
                <w:szCs w:val="16"/>
              </w:rPr>
              <w:t>Возрастные границы лиц, проходящих спортивную подготовку (лет)</w:t>
            </w:r>
          </w:p>
        </w:tc>
        <w:tc>
          <w:tcPr>
            <w:tcW w:w="2976" w:type="dxa"/>
          </w:tcPr>
          <w:p w:rsidR="00E31D22" w:rsidRPr="00D75B3A" w:rsidRDefault="00E31D22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B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Наполняемость (человек) </w:t>
            </w:r>
            <w:proofErr w:type="spellStart"/>
            <w:proofErr w:type="gramStart"/>
            <w:r w:rsidRPr="00D75B3A">
              <w:rPr>
                <w:rFonts w:ascii="Times New Roman" w:hAnsi="Times New Roman" w:cs="Times New Roman"/>
                <w:b/>
                <w:sz w:val="16"/>
                <w:szCs w:val="16"/>
              </w:rPr>
              <w:t>миним</w:t>
            </w:r>
            <w:proofErr w:type="spellEnd"/>
            <w:r w:rsidRPr="00D75B3A">
              <w:rPr>
                <w:rFonts w:ascii="Times New Roman" w:hAnsi="Times New Roman" w:cs="Times New Roman"/>
                <w:b/>
                <w:sz w:val="16"/>
                <w:szCs w:val="16"/>
              </w:rPr>
              <w:t>./</w:t>
            </w:r>
            <w:proofErr w:type="gramEnd"/>
            <w:r w:rsidRPr="00D75B3A">
              <w:rPr>
                <w:rFonts w:ascii="Times New Roman" w:hAnsi="Times New Roman" w:cs="Times New Roman"/>
                <w:b/>
                <w:sz w:val="16"/>
                <w:szCs w:val="16"/>
              </w:rPr>
              <w:t>максим.</w:t>
            </w:r>
          </w:p>
        </w:tc>
      </w:tr>
      <w:tr w:rsidR="00E31D22" w:rsidTr="00A33B84">
        <w:tc>
          <w:tcPr>
            <w:tcW w:w="2224" w:type="dxa"/>
          </w:tcPr>
          <w:p w:rsidR="00E31D22" w:rsidRPr="00D75B3A" w:rsidRDefault="00E31D22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B3A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740" w:type="dxa"/>
          </w:tcPr>
          <w:p w:rsidR="00E31D22" w:rsidRPr="00D75B3A" w:rsidRDefault="00E31D22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B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E31D22" w:rsidRPr="00D75B3A" w:rsidRDefault="00D75B3A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6" w:type="dxa"/>
          </w:tcPr>
          <w:p w:rsidR="00E31D22" w:rsidRPr="00D75B3A" w:rsidRDefault="00E31D22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B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917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75B3A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</w:p>
        </w:tc>
      </w:tr>
      <w:tr w:rsidR="00E31D22" w:rsidTr="00A33B84">
        <w:tc>
          <w:tcPr>
            <w:tcW w:w="2224" w:type="dxa"/>
          </w:tcPr>
          <w:p w:rsidR="00E31D22" w:rsidRPr="00D75B3A" w:rsidRDefault="00E31D22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B3A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 (этап спортивной специализации</w:t>
            </w:r>
          </w:p>
        </w:tc>
        <w:tc>
          <w:tcPr>
            <w:tcW w:w="1740" w:type="dxa"/>
          </w:tcPr>
          <w:p w:rsidR="00E31D22" w:rsidRPr="00D75B3A" w:rsidRDefault="002917BF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E31D22" w:rsidRPr="00D75B3A" w:rsidRDefault="002917BF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E31D22" w:rsidRPr="00D75B3A" w:rsidRDefault="002917BF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12-16</w:t>
            </w:r>
          </w:p>
        </w:tc>
      </w:tr>
    </w:tbl>
    <w:p w:rsidR="00E31D22" w:rsidRPr="00D75B3A" w:rsidRDefault="00E31D22" w:rsidP="00E31D22">
      <w:pPr>
        <w:spacing w:line="240" w:lineRule="auto"/>
        <w:ind w:firstLine="0"/>
      </w:pPr>
      <w:r>
        <w:t xml:space="preserve">         </w:t>
      </w:r>
    </w:p>
    <w:p w:rsidR="00E31D22" w:rsidRPr="00E163E8" w:rsidRDefault="00E31D22" w:rsidP="00E31D22">
      <w:pPr>
        <w:spacing w:line="240" w:lineRule="auto"/>
        <w:ind w:firstLine="0"/>
        <w:rPr>
          <w:b/>
          <w:szCs w:val="24"/>
        </w:rPr>
      </w:pPr>
      <w:r w:rsidRPr="00E163E8">
        <w:rPr>
          <w:b/>
          <w:szCs w:val="24"/>
        </w:rPr>
        <w:t xml:space="preserve">4.Объём программы. </w:t>
      </w:r>
    </w:p>
    <w:p w:rsidR="00E31D22" w:rsidRPr="00E163E8" w:rsidRDefault="00E31D22" w:rsidP="00E31D22">
      <w:pPr>
        <w:spacing w:line="240" w:lineRule="auto"/>
        <w:rPr>
          <w:b/>
          <w:szCs w:val="24"/>
        </w:rPr>
      </w:pPr>
    </w:p>
    <w:p w:rsidR="00E31D22" w:rsidRPr="00E163E8" w:rsidRDefault="00E31D22" w:rsidP="00E31D22">
      <w:pPr>
        <w:spacing w:line="240" w:lineRule="auto"/>
        <w:rPr>
          <w:b/>
          <w:szCs w:val="24"/>
        </w:rPr>
      </w:pPr>
      <w:r w:rsidRPr="00E163E8">
        <w:rPr>
          <w:b/>
          <w:szCs w:val="24"/>
        </w:rPr>
        <w:t>Объем дополнительной образовательной программы спортивной подготовки.</w:t>
      </w:r>
    </w:p>
    <w:p w:rsidR="00E31D22" w:rsidRDefault="00E31D22" w:rsidP="00E31D22">
      <w:pPr>
        <w:spacing w:line="240" w:lineRule="auto"/>
        <w:ind w:firstLine="0"/>
        <w:rPr>
          <w:b/>
          <w:sz w:val="28"/>
          <w:szCs w:val="28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701"/>
        <w:gridCol w:w="1417"/>
        <w:gridCol w:w="1701"/>
      </w:tblGrid>
      <w:tr w:rsidR="00E31D22" w:rsidRPr="001B285E" w:rsidTr="002917BF">
        <w:tc>
          <w:tcPr>
            <w:tcW w:w="3539" w:type="dxa"/>
            <w:vMerge w:val="restart"/>
          </w:tcPr>
          <w:p w:rsidR="00E31D22" w:rsidRPr="002917BF" w:rsidRDefault="00E31D22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Этапный </w:t>
            </w:r>
          </w:p>
          <w:p w:rsidR="00E31D22" w:rsidRPr="002917BF" w:rsidRDefault="00E31D22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</w:t>
            </w:r>
          </w:p>
        </w:tc>
        <w:tc>
          <w:tcPr>
            <w:tcW w:w="6095" w:type="dxa"/>
            <w:gridSpan w:val="4"/>
          </w:tcPr>
          <w:p w:rsidR="00E31D22" w:rsidRPr="002917BF" w:rsidRDefault="00E31D22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b/>
                <w:sz w:val="16"/>
                <w:szCs w:val="16"/>
              </w:rPr>
              <w:t>Этапы и годы спортивной подготовки</w:t>
            </w:r>
          </w:p>
        </w:tc>
      </w:tr>
      <w:tr w:rsidR="002917BF" w:rsidRPr="001B285E" w:rsidTr="002917BF">
        <w:tc>
          <w:tcPr>
            <w:tcW w:w="3539" w:type="dxa"/>
            <w:vMerge/>
          </w:tcPr>
          <w:p w:rsidR="002917BF" w:rsidRPr="002917BF" w:rsidRDefault="002917BF" w:rsidP="00A33B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2917BF" w:rsidRPr="002917BF" w:rsidRDefault="002917BF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Этап</w:t>
            </w:r>
          </w:p>
          <w:p w:rsidR="002917BF" w:rsidRPr="002917BF" w:rsidRDefault="002917BF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начальной</w:t>
            </w:r>
          </w:p>
          <w:p w:rsidR="002917BF" w:rsidRPr="002917BF" w:rsidRDefault="002917BF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подготовки</w:t>
            </w:r>
          </w:p>
        </w:tc>
        <w:tc>
          <w:tcPr>
            <w:tcW w:w="3118" w:type="dxa"/>
            <w:gridSpan w:val="2"/>
          </w:tcPr>
          <w:p w:rsidR="002917BF" w:rsidRPr="002917BF" w:rsidRDefault="002917BF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</w:t>
            </w:r>
          </w:p>
          <w:p w:rsidR="002917BF" w:rsidRPr="002917BF" w:rsidRDefault="002917BF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Этап (этап спортивной специализации)</w:t>
            </w:r>
          </w:p>
        </w:tc>
      </w:tr>
      <w:tr w:rsidR="002917BF" w:rsidRPr="001B285E" w:rsidTr="002917BF">
        <w:tc>
          <w:tcPr>
            <w:tcW w:w="3539" w:type="dxa"/>
            <w:vMerge/>
          </w:tcPr>
          <w:p w:rsidR="002917BF" w:rsidRPr="002917BF" w:rsidRDefault="002917BF" w:rsidP="00A33B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До года</w:t>
            </w:r>
          </w:p>
        </w:tc>
        <w:tc>
          <w:tcPr>
            <w:tcW w:w="1701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Свыше года</w:t>
            </w:r>
          </w:p>
        </w:tc>
        <w:tc>
          <w:tcPr>
            <w:tcW w:w="1417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До трех лет</w:t>
            </w:r>
          </w:p>
        </w:tc>
        <w:tc>
          <w:tcPr>
            <w:tcW w:w="1701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Свыше трех лет</w:t>
            </w:r>
          </w:p>
        </w:tc>
      </w:tr>
      <w:tr w:rsidR="002917BF" w:rsidRPr="001B285E" w:rsidTr="002917BF">
        <w:tc>
          <w:tcPr>
            <w:tcW w:w="3539" w:type="dxa"/>
          </w:tcPr>
          <w:p w:rsidR="002917BF" w:rsidRPr="002917BF" w:rsidRDefault="002917BF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276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 xml:space="preserve"> 4,5</w:t>
            </w:r>
          </w:p>
        </w:tc>
        <w:tc>
          <w:tcPr>
            <w:tcW w:w="1701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</w:p>
        </w:tc>
        <w:tc>
          <w:tcPr>
            <w:tcW w:w="1701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12-16</w:t>
            </w:r>
          </w:p>
        </w:tc>
      </w:tr>
      <w:tr w:rsidR="002917BF" w:rsidRPr="001B285E" w:rsidTr="002917BF">
        <w:tc>
          <w:tcPr>
            <w:tcW w:w="3539" w:type="dxa"/>
          </w:tcPr>
          <w:p w:rsidR="002917BF" w:rsidRPr="002917BF" w:rsidRDefault="002917BF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в год</w:t>
            </w:r>
          </w:p>
        </w:tc>
        <w:tc>
          <w:tcPr>
            <w:tcW w:w="1276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701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7BF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1417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520-624</w:t>
            </w:r>
          </w:p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624-832</w:t>
            </w:r>
          </w:p>
          <w:p w:rsidR="002917BF" w:rsidRPr="002917BF" w:rsidRDefault="002917BF" w:rsidP="002917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1D22" w:rsidRDefault="00E31D22" w:rsidP="00E31D22">
      <w:pPr>
        <w:spacing w:line="240" w:lineRule="auto"/>
        <w:rPr>
          <w:b/>
          <w:sz w:val="28"/>
          <w:szCs w:val="28"/>
        </w:rPr>
      </w:pPr>
    </w:p>
    <w:p w:rsidR="00C27AA4" w:rsidRDefault="00C27AA4" w:rsidP="00C27AA4">
      <w:pPr>
        <w:spacing w:line="240" w:lineRule="auto"/>
        <w:rPr>
          <w:b/>
          <w:szCs w:val="24"/>
        </w:rPr>
      </w:pPr>
    </w:p>
    <w:p w:rsidR="00C27AA4" w:rsidRPr="00324EE2" w:rsidRDefault="00C27AA4" w:rsidP="00C27AA4">
      <w:pPr>
        <w:spacing w:line="240" w:lineRule="auto"/>
        <w:rPr>
          <w:b/>
          <w:szCs w:val="24"/>
        </w:rPr>
      </w:pPr>
      <w:r w:rsidRPr="00324EE2">
        <w:rPr>
          <w:b/>
          <w:szCs w:val="24"/>
        </w:rPr>
        <w:t>5. Виды (формы) обучения, применяющиеся при реализации дополнительной образовательной программы спортивной подготовки:</w:t>
      </w:r>
    </w:p>
    <w:p w:rsidR="00C27AA4" w:rsidRPr="00324EE2" w:rsidRDefault="00C27AA4" w:rsidP="00C27AA4">
      <w:pPr>
        <w:spacing w:line="240" w:lineRule="auto"/>
        <w:rPr>
          <w:b/>
          <w:szCs w:val="24"/>
        </w:rPr>
      </w:pPr>
    </w:p>
    <w:p w:rsidR="00C27AA4" w:rsidRPr="00324EE2" w:rsidRDefault="00C27AA4" w:rsidP="00C27AA4">
      <w:pPr>
        <w:spacing w:line="240" w:lineRule="auto"/>
        <w:ind w:firstLine="708"/>
        <w:rPr>
          <w:b/>
          <w:szCs w:val="24"/>
        </w:rPr>
      </w:pPr>
      <w:r w:rsidRPr="00324EE2">
        <w:rPr>
          <w:b/>
          <w:szCs w:val="24"/>
        </w:rPr>
        <w:t>Учебно-тренировочные занятия</w:t>
      </w:r>
    </w:p>
    <w:p w:rsidR="00C27AA4" w:rsidRPr="00324EE2" w:rsidRDefault="00C27AA4" w:rsidP="00C27AA4">
      <w:pPr>
        <w:spacing w:line="240" w:lineRule="auto"/>
        <w:rPr>
          <w:b/>
          <w:szCs w:val="24"/>
        </w:rPr>
      </w:pPr>
      <w:r w:rsidRPr="00324EE2">
        <w:rPr>
          <w:szCs w:val="24"/>
        </w:rPr>
        <w:t>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C27AA4" w:rsidRPr="00324EE2" w:rsidRDefault="00C27AA4" w:rsidP="00C27AA4">
      <w:pPr>
        <w:spacing w:line="240" w:lineRule="auto"/>
        <w:rPr>
          <w:szCs w:val="24"/>
        </w:rPr>
      </w:pPr>
      <w:r w:rsidRPr="00324EE2">
        <w:rPr>
          <w:szCs w:val="24"/>
        </w:rPr>
        <w:t>на ЭНП – двух часов;</w:t>
      </w:r>
    </w:p>
    <w:p w:rsidR="00C27AA4" w:rsidRPr="00324EE2" w:rsidRDefault="00C27AA4" w:rsidP="00C27AA4">
      <w:pPr>
        <w:spacing w:line="240" w:lineRule="auto"/>
        <w:rPr>
          <w:szCs w:val="24"/>
        </w:rPr>
      </w:pPr>
      <w:r w:rsidRPr="00324EE2">
        <w:rPr>
          <w:szCs w:val="24"/>
        </w:rPr>
        <w:t>на УТЭ (этап спортивной специализации) – трех часов;</w:t>
      </w:r>
    </w:p>
    <w:p w:rsidR="00C27AA4" w:rsidRPr="00324EE2" w:rsidRDefault="00C27AA4" w:rsidP="00C27AA4">
      <w:pPr>
        <w:spacing w:line="240" w:lineRule="auto"/>
        <w:rPr>
          <w:szCs w:val="24"/>
        </w:rPr>
      </w:pPr>
      <w:r w:rsidRPr="00324EE2">
        <w:rPr>
          <w:szCs w:val="24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  <w:r w:rsidR="004D7FB5">
        <w:rPr>
          <w:szCs w:val="24"/>
        </w:rPr>
        <w:t xml:space="preserve"> Один час составляет 60 минут.</w:t>
      </w:r>
    </w:p>
    <w:p w:rsidR="00C27AA4" w:rsidRPr="00324EE2" w:rsidRDefault="00C27AA4" w:rsidP="00C27AA4">
      <w:pPr>
        <w:spacing w:line="240" w:lineRule="auto"/>
        <w:rPr>
          <w:szCs w:val="24"/>
        </w:rPr>
      </w:pPr>
    </w:p>
    <w:p w:rsidR="00C27AA4" w:rsidRPr="00324EE2" w:rsidRDefault="00C27AA4" w:rsidP="00C27AA4">
      <w:pPr>
        <w:spacing w:line="240" w:lineRule="auto"/>
        <w:rPr>
          <w:b/>
          <w:szCs w:val="24"/>
        </w:rPr>
      </w:pPr>
      <w:r w:rsidRPr="00324EE2">
        <w:rPr>
          <w:b/>
          <w:szCs w:val="24"/>
        </w:rPr>
        <w:t xml:space="preserve"> Групповые занятия:</w:t>
      </w:r>
    </w:p>
    <w:p w:rsidR="00C27AA4" w:rsidRPr="00324EE2" w:rsidRDefault="00C27AA4" w:rsidP="00C27AA4">
      <w:pPr>
        <w:spacing w:line="240" w:lineRule="auto"/>
        <w:rPr>
          <w:szCs w:val="24"/>
        </w:rPr>
      </w:pPr>
      <w:r w:rsidRPr="00324EE2">
        <w:rPr>
          <w:szCs w:val="24"/>
        </w:rPr>
        <w:t>- по совершенствованию техники, тактики и развитию отдельных физических качеств;</w:t>
      </w:r>
    </w:p>
    <w:p w:rsidR="00C27AA4" w:rsidRPr="00324EE2" w:rsidRDefault="00C27AA4" w:rsidP="00C27AA4">
      <w:pPr>
        <w:spacing w:line="240" w:lineRule="auto"/>
        <w:rPr>
          <w:szCs w:val="24"/>
        </w:rPr>
      </w:pPr>
      <w:r w:rsidRPr="00324EE2">
        <w:rPr>
          <w:szCs w:val="24"/>
        </w:rPr>
        <w:lastRenderedPageBreak/>
        <w:t>- занятия по общей физической подготовке со специальной направленностью;</w:t>
      </w:r>
    </w:p>
    <w:p w:rsidR="00C27AA4" w:rsidRPr="00324EE2" w:rsidRDefault="00C27AA4" w:rsidP="00C27AA4">
      <w:pPr>
        <w:spacing w:line="240" w:lineRule="auto"/>
        <w:ind w:firstLine="708"/>
        <w:rPr>
          <w:szCs w:val="24"/>
        </w:rPr>
      </w:pPr>
      <w:r w:rsidRPr="00324EE2">
        <w:rPr>
          <w:b/>
          <w:szCs w:val="24"/>
        </w:rPr>
        <w:t>Индивидуальные занятия:</w:t>
      </w:r>
    </w:p>
    <w:p w:rsidR="00C27AA4" w:rsidRPr="00324EE2" w:rsidRDefault="00C27AA4" w:rsidP="00C27AA4">
      <w:pPr>
        <w:spacing w:line="240" w:lineRule="auto"/>
        <w:rPr>
          <w:szCs w:val="24"/>
        </w:rPr>
      </w:pPr>
      <w:r w:rsidRPr="00324EE2">
        <w:rPr>
          <w:szCs w:val="24"/>
        </w:rPr>
        <w:t>- индивидуализированные занятия по совершенствованию техники и тактики;</w:t>
      </w:r>
    </w:p>
    <w:p w:rsidR="00C27AA4" w:rsidRPr="00324EE2" w:rsidRDefault="00C27AA4" w:rsidP="00C27AA4">
      <w:pPr>
        <w:spacing w:line="240" w:lineRule="auto"/>
        <w:rPr>
          <w:szCs w:val="24"/>
        </w:rPr>
      </w:pPr>
      <w:r w:rsidRPr="00324EE2">
        <w:rPr>
          <w:szCs w:val="24"/>
        </w:rPr>
        <w:t xml:space="preserve">- работа по индивидуальным планам; </w:t>
      </w:r>
    </w:p>
    <w:p w:rsidR="00E31D22" w:rsidRPr="00C27AA4" w:rsidRDefault="00C27AA4" w:rsidP="00C27AA4">
      <w:pPr>
        <w:spacing w:line="240" w:lineRule="auto"/>
        <w:rPr>
          <w:b/>
          <w:szCs w:val="24"/>
        </w:rPr>
      </w:pPr>
      <w:r>
        <w:rPr>
          <w:b/>
          <w:szCs w:val="24"/>
        </w:rPr>
        <w:t>Смешанные занятия</w:t>
      </w:r>
    </w:p>
    <w:p w:rsidR="00C27AA4" w:rsidRDefault="00C27AA4" w:rsidP="00C27AA4">
      <w:pPr>
        <w:spacing w:line="240" w:lineRule="auto"/>
        <w:rPr>
          <w:b/>
          <w:szCs w:val="24"/>
        </w:rPr>
      </w:pPr>
    </w:p>
    <w:p w:rsidR="00C27AA4" w:rsidRPr="00324EE2" w:rsidRDefault="00C27AA4" w:rsidP="00C27AA4">
      <w:pPr>
        <w:spacing w:line="240" w:lineRule="auto"/>
        <w:rPr>
          <w:b/>
          <w:szCs w:val="24"/>
        </w:rPr>
      </w:pPr>
      <w:r w:rsidRPr="00324EE2">
        <w:rPr>
          <w:b/>
          <w:szCs w:val="24"/>
        </w:rPr>
        <w:t>Учебно-тренировочные мероприятия</w:t>
      </w:r>
    </w:p>
    <w:p w:rsidR="00C27AA4" w:rsidRPr="00324EE2" w:rsidRDefault="00C27AA4" w:rsidP="00C27AA4">
      <w:pPr>
        <w:spacing w:line="240" w:lineRule="auto"/>
        <w:ind w:firstLine="0"/>
        <w:rPr>
          <w:b/>
          <w:szCs w:val="24"/>
        </w:rPr>
      </w:pPr>
    </w:p>
    <w:p w:rsidR="00C27AA4" w:rsidRPr="00324EE2" w:rsidRDefault="00C27AA4" w:rsidP="00C27AA4">
      <w:pPr>
        <w:spacing w:line="240" w:lineRule="auto"/>
        <w:jc w:val="right"/>
        <w:rPr>
          <w:szCs w:val="24"/>
        </w:rPr>
      </w:pPr>
      <w:r w:rsidRPr="00324EE2">
        <w:rPr>
          <w:b/>
          <w:szCs w:val="24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1925"/>
        <w:gridCol w:w="1578"/>
        <w:gridCol w:w="1539"/>
        <w:gridCol w:w="1779"/>
        <w:gridCol w:w="1399"/>
      </w:tblGrid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27AA4" w:rsidRPr="00D3463F" w:rsidRDefault="00C27AA4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20" w:type="dxa"/>
            <w:vMerge w:val="restart"/>
          </w:tcPr>
          <w:p w:rsidR="00C27AA4" w:rsidRPr="00D3463F" w:rsidRDefault="00C27AA4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Виды учебно-тренировочных мероприятий</w:t>
            </w:r>
          </w:p>
        </w:tc>
        <w:tc>
          <w:tcPr>
            <w:tcW w:w="6696" w:type="dxa"/>
            <w:gridSpan w:val="4"/>
          </w:tcPr>
          <w:p w:rsidR="00C27AA4" w:rsidRPr="00D3463F" w:rsidRDefault="00C27AA4" w:rsidP="00C27AA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0" w:type="dxa"/>
            <w:vMerge/>
          </w:tcPr>
          <w:p w:rsidR="00C27AA4" w:rsidRPr="00D3463F" w:rsidRDefault="00C27AA4" w:rsidP="00A33B8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5" w:type="dxa"/>
          </w:tcPr>
          <w:p w:rsidR="00C27AA4" w:rsidRPr="00D3463F" w:rsidRDefault="00C27AA4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566" w:type="dxa"/>
          </w:tcPr>
          <w:p w:rsidR="00C27AA4" w:rsidRPr="00D3463F" w:rsidRDefault="00C27AA4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898" w:type="dxa"/>
          </w:tcPr>
          <w:p w:rsidR="00C27AA4" w:rsidRPr="00D3463F" w:rsidRDefault="00C27AA4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77" w:type="dxa"/>
          </w:tcPr>
          <w:p w:rsidR="00C27AA4" w:rsidRPr="00D3463F" w:rsidRDefault="00C27AA4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C27AA4" w:rsidRPr="00324EE2" w:rsidTr="00A33B84">
        <w:tc>
          <w:tcPr>
            <w:tcW w:w="9345" w:type="dxa"/>
            <w:gridSpan w:val="6"/>
          </w:tcPr>
          <w:p w:rsidR="00C27AA4" w:rsidRPr="00D3463F" w:rsidRDefault="00C27AA4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1.Учебно-тренировочные мероприятия по подготовке к спортивным соревнованиям</w:t>
            </w:r>
          </w:p>
        </w:tc>
      </w:tr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120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755" w:type="dxa"/>
          </w:tcPr>
          <w:p w:rsidR="00C27AA4" w:rsidRPr="00D3463F" w:rsidRDefault="004D7FB5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6" w:type="dxa"/>
          </w:tcPr>
          <w:p w:rsidR="00C27AA4" w:rsidRPr="00D3463F" w:rsidRDefault="004D7FB5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8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77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120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Учебно - 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755" w:type="dxa"/>
          </w:tcPr>
          <w:p w:rsidR="00C27AA4" w:rsidRPr="00D3463F" w:rsidRDefault="004D7FB5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6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8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77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120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Учебно - 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755" w:type="dxa"/>
          </w:tcPr>
          <w:p w:rsidR="00C27AA4" w:rsidRPr="00D3463F" w:rsidRDefault="004D7FB5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6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8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77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120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Учебно- 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755" w:type="dxa"/>
          </w:tcPr>
          <w:p w:rsidR="00C27AA4" w:rsidRPr="00D3463F" w:rsidRDefault="004D7FB5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6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8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77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27AA4" w:rsidRPr="00324EE2" w:rsidTr="00A33B84">
        <w:tc>
          <w:tcPr>
            <w:tcW w:w="9345" w:type="dxa"/>
            <w:gridSpan w:val="6"/>
          </w:tcPr>
          <w:p w:rsidR="00C27AA4" w:rsidRPr="00D3463F" w:rsidRDefault="00C27AA4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2. Специальные учебно-тренировочные мероприятия</w:t>
            </w:r>
          </w:p>
        </w:tc>
      </w:tr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120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755" w:type="dxa"/>
          </w:tcPr>
          <w:p w:rsidR="00C27AA4" w:rsidRPr="00D3463F" w:rsidRDefault="004D7FB5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6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8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77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120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Восстановительные мероприятия</w:t>
            </w:r>
          </w:p>
        </w:tc>
        <w:tc>
          <w:tcPr>
            <w:tcW w:w="1755" w:type="dxa"/>
          </w:tcPr>
          <w:p w:rsidR="00C27AA4" w:rsidRPr="00D3463F" w:rsidRDefault="004D7FB5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6" w:type="dxa"/>
          </w:tcPr>
          <w:p w:rsidR="00C27AA4" w:rsidRPr="00D3463F" w:rsidRDefault="004D7FB5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5" w:type="dxa"/>
            <w:gridSpan w:val="2"/>
          </w:tcPr>
          <w:p w:rsidR="00C27AA4" w:rsidRPr="00D3463F" w:rsidRDefault="00C27AA4" w:rsidP="004D7FB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До 10 суток</w:t>
            </w:r>
          </w:p>
        </w:tc>
      </w:tr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120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Мероприятия для комплексного медицинского обследования</w:t>
            </w:r>
          </w:p>
        </w:tc>
        <w:tc>
          <w:tcPr>
            <w:tcW w:w="1755" w:type="dxa"/>
          </w:tcPr>
          <w:p w:rsidR="00C27AA4" w:rsidRPr="00D3463F" w:rsidRDefault="004D7FB5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6" w:type="dxa"/>
          </w:tcPr>
          <w:p w:rsidR="00C27AA4" w:rsidRPr="00D3463F" w:rsidRDefault="004D7FB5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5" w:type="dxa"/>
            <w:gridSpan w:val="2"/>
          </w:tcPr>
          <w:p w:rsidR="00C27AA4" w:rsidRPr="00D3463F" w:rsidRDefault="00C27AA4" w:rsidP="004D7FB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До 3 суток, но не более 2 раз в год</w:t>
            </w:r>
          </w:p>
        </w:tc>
      </w:tr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120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Учебно-тренировочные мероприятия в каникулярный период</w:t>
            </w:r>
          </w:p>
        </w:tc>
        <w:tc>
          <w:tcPr>
            <w:tcW w:w="3321" w:type="dxa"/>
            <w:gridSpan w:val="2"/>
          </w:tcPr>
          <w:p w:rsidR="00C27AA4" w:rsidRPr="00D3463F" w:rsidRDefault="00C27AA4" w:rsidP="00A33B84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До 21 суток подряд, но не более двух учебно-тренировочных мероприятий в год</w:t>
            </w:r>
          </w:p>
        </w:tc>
        <w:tc>
          <w:tcPr>
            <w:tcW w:w="1898" w:type="dxa"/>
          </w:tcPr>
          <w:p w:rsidR="00C27AA4" w:rsidRPr="00D3463F" w:rsidRDefault="004D7FB5" w:rsidP="004D7FB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463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7" w:type="dxa"/>
          </w:tcPr>
          <w:p w:rsidR="00C27AA4" w:rsidRPr="00D3463F" w:rsidRDefault="004D7FB5" w:rsidP="004D7FB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463F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27AA4" w:rsidRPr="00324EE2" w:rsidTr="00A33B84">
        <w:tc>
          <w:tcPr>
            <w:tcW w:w="529" w:type="dxa"/>
          </w:tcPr>
          <w:p w:rsidR="00C27AA4" w:rsidRPr="00D3463F" w:rsidRDefault="00C27AA4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120" w:type="dxa"/>
          </w:tcPr>
          <w:p w:rsidR="00C27AA4" w:rsidRPr="00D3463F" w:rsidRDefault="00C27AA4" w:rsidP="00A33B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Просмотровые учебно-тренировочные мероприятия</w:t>
            </w:r>
          </w:p>
        </w:tc>
        <w:tc>
          <w:tcPr>
            <w:tcW w:w="1755" w:type="dxa"/>
          </w:tcPr>
          <w:p w:rsidR="00C27AA4" w:rsidRPr="00D3463F" w:rsidRDefault="004D7FB5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41" w:type="dxa"/>
            <w:gridSpan w:val="3"/>
          </w:tcPr>
          <w:p w:rsidR="00C27AA4" w:rsidRPr="00D3463F" w:rsidRDefault="00C27AA4" w:rsidP="00A33B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3F">
              <w:rPr>
                <w:rFonts w:ascii="Times New Roman" w:hAnsi="Times New Roman" w:cs="Times New Roman"/>
                <w:sz w:val="16"/>
                <w:szCs w:val="16"/>
              </w:rPr>
              <w:t>До 60 суток</w:t>
            </w:r>
          </w:p>
        </w:tc>
      </w:tr>
    </w:tbl>
    <w:p w:rsidR="00C27AA4" w:rsidRPr="00324EE2" w:rsidRDefault="00C27AA4" w:rsidP="00C27AA4">
      <w:pPr>
        <w:spacing w:line="240" w:lineRule="auto"/>
        <w:jc w:val="center"/>
        <w:rPr>
          <w:szCs w:val="24"/>
        </w:rPr>
      </w:pPr>
    </w:p>
    <w:p w:rsidR="00C27AA4" w:rsidRPr="00324EE2" w:rsidRDefault="00C27AA4" w:rsidP="00C27AA4">
      <w:pPr>
        <w:spacing w:line="240" w:lineRule="auto"/>
        <w:rPr>
          <w:b/>
          <w:szCs w:val="24"/>
        </w:rPr>
      </w:pPr>
      <w:r w:rsidRPr="00324EE2">
        <w:rPr>
          <w:b/>
          <w:szCs w:val="24"/>
        </w:rPr>
        <w:t>-  Спортивные соревнования</w:t>
      </w:r>
    </w:p>
    <w:p w:rsidR="00C27AA4" w:rsidRPr="00324EE2" w:rsidRDefault="00C27AA4" w:rsidP="00C27AA4">
      <w:pPr>
        <w:spacing w:line="240" w:lineRule="auto"/>
        <w:rPr>
          <w:szCs w:val="24"/>
        </w:rPr>
      </w:pPr>
      <w:r w:rsidRPr="00324EE2">
        <w:rPr>
          <w:szCs w:val="24"/>
        </w:rPr>
        <w:t xml:space="preserve">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</w:t>
      </w:r>
      <w:r w:rsidRPr="00324EE2">
        <w:rPr>
          <w:szCs w:val="24"/>
        </w:rPr>
        <w:lastRenderedPageBreak/>
        <w:t>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C27AA4" w:rsidRPr="00324EE2" w:rsidRDefault="00C27AA4" w:rsidP="00C27AA4">
      <w:pPr>
        <w:spacing w:line="240" w:lineRule="auto"/>
        <w:rPr>
          <w:b/>
          <w:szCs w:val="24"/>
        </w:rPr>
      </w:pPr>
      <w:r w:rsidRPr="00324EE2">
        <w:rPr>
          <w:b/>
          <w:szCs w:val="24"/>
        </w:rPr>
        <w:t>Требования к объему соревновательной деятельности на этапах</w:t>
      </w:r>
    </w:p>
    <w:p w:rsidR="00C27AA4" w:rsidRPr="00324EE2" w:rsidRDefault="00C27AA4" w:rsidP="00C27AA4">
      <w:pPr>
        <w:spacing w:line="240" w:lineRule="auto"/>
        <w:rPr>
          <w:b/>
          <w:szCs w:val="24"/>
        </w:rPr>
      </w:pPr>
      <w:r w:rsidRPr="00324EE2">
        <w:rPr>
          <w:b/>
          <w:szCs w:val="24"/>
        </w:rPr>
        <w:t>начальной подготовки:</w:t>
      </w: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324EE2">
        <w:rPr>
          <w:rFonts w:eastAsia="Times New Roman" w:cs="Times New Roman"/>
          <w:color w:val="1A1A1A"/>
          <w:szCs w:val="24"/>
          <w:lang w:eastAsia="ru-RU"/>
        </w:rPr>
        <w:t>-участие в контрольных, отборочных и основных соревнованиях в течение первого года подготовки на ЭНП не исключается. Участие в контрольные соревнованиях – 1;</w:t>
      </w: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324EE2">
        <w:rPr>
          <w:rFonts w:eastAsia="Times New Roman" w:cs="Times New Roman"/>
          <w:color w:val="1A1A1A"/>
          <w:szCs w:val="24"/>
          <w:lang w:eastAsia="ru-RU"/>
        </w:rPr>
        <w:t>Начиная со второго года подготовки на ЭНП минимальный объем соревновательной деятельности составляет:</w:t>
      </w: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324EE2">
        <w:rPr>
          <w:rFonts w:eastAsia="Times New Roman" w:cs="Times New Roman"/>
          <w:color w:val="1A1A1A"/>
          <w:szCs w:val="24"/>
          <w:lang w:eastAsia="ru-RU"/>
        </w:rPr>
        <w:t>- участие в контрольные соревнованиях – 2;</w:t>
      </w: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324EE2">
        <w:rPr>
          <w:rFonts w:eastAsia="Times New Roman" w:cs="Times New Roman"/>
          <w:color w:val="1A1A1A"/>
          <w:szCs w:val="24"/>
          <w:lang w:eastAsia="ru-RU"/>
        </w:rPr>
        <w:t>- участие в отборочных соревнованиях – 1;</w:t>
      </w: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1A1A1A"/>
          <w:szCs w:val="24"/>
          <w:lang w:eastAsia="ru-RU"/>
        </w:rPr>
      </w:pPr>
      <w:r w:rsidRPr="00324EE2">
        <w:rPr>
          <w:rFonts w:eastAsia="Times New Roman" w:cs="Times New Roman"/>
          <w:color w:val="1A1A1A"/>
          <w:szCs w:val="24"/>
          <w:lang w:eastAsia="ru-RU"/>
        </w:rPr>
        <w:t>- участие в основных соревнованиях – 1</w:t>
      </w: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1A1A1A"/>
          <w:szCs w:val="24"/>
          <w:lang w:eastAsia="ru-RU"/>
        </w:rPr>
      </w:pP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b/>
          <w:color w:val="1A1A1A"/>
          <w:szCs w:val="24"/>
          <w:lang w:eastAsia="ru-RU"/>
        </w:rPr>
      </w:pPr>
      <w:r w:rsidRPr="00324EE2">
        <w:rPr>
          <w:rFonts w:eastAsia="Times New Roman" w:cs="Times New Roman"/>
          <w:b/>
          <w:color w:val="1A1A1A"/>
          <w:szCs w:val="24"/>
          <w:lang w:eastAsia="ru-RU"/>
        </w:rPr>
        <w:t>Требования к объему соревнов</w:t>
      </w:r>
      <w:r>
        <w:rPr>
          <w:rFonts w:eastAsia="Times New Roman" w:cs="Times New Roman"/>
          <w:b/>
          <w:color w:val="1A1A1A"/>
          <w:szCs w:val="24"/>
          <w:lang w:eastAsia="ru-RU"/>
        </w:rPr>
        <w:t xml:space="preserve">ательной деятельности на этапах </w:t>
      </w:r>
      <w:r w:rsidRPr="00324EE2">
        <w:rPr>
          <w:rFonts w:eastAsia="Times New Roman" w:cs="Times New Roman"/>
          <w:b/>
          <w:color w:val="1A1A1A"/>
          <w:szCs w:val="24"/>
          <w:lang w:eastAsia="ru-RU"/>
        </w:rPr>
        <w:t>спортивной подготовки:</w:t>
      </w: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jc w:val="right"/>
        <w:rPr>
          <w:rFonts w:eastAsia="Times New Roman" w:cs="Times New Roman"/>
          <w:color w:val="1A1A1A"/>
          <w:szCs w:val="24"/>
          <w:lang w:eastAsia="ru-RU"/>
        </w:rPr>
      </w:pPr>
      <w:r w:rsidRPr="00324EE2">
        <w:rPr>
          <w:rFonts w:eastAsia="Times New Roman" w:cs="Times New Roman"/>
          <w:color w:val="1A1A1A"/>
          <w:szCs w:val="24"/>
          <w:lang w:eastAsia="ru-RU"/>
        </w:rPr>
        <w:t>Таблица 3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701"/>
        <w:gridCol w:w="2268"/>
      </w:tblGrid>
      <w:tr w:rsidR="00C27AA4" w:rsidRPr="00324EE2" w:rsidTr="004D7FB5">
        <w:tc>
          <w:tcPr>
            <w:tcW w:w="1838" w:type="dxa"/>
            <w:vMerge w:val="restart"/>
          </w:tcPr>
          <w:p w:rsidR="00C27AA4" w:rsidRPr="00B536B0" w:rsidRDefault="00C27AA4" w:rsidP="00B536B0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Виды спортивных соревнований</w:t>
            </w:r>
          </w:p>
        </w:tc>
        <w:tc>
          <w:tcPr>
            <w:tcW w:w="7371" w:type="dxa"/>
            <w:gridSpan w:val="4"/>
          </w:tcPr>
          <w:p w:rsidR="00C27AA4" w:rsidRPr="00B536B0" w:rsidRDefault="00C27AA4" w:rsidP="00A33B84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Этапы и годы спортивной подготовки</w:t>
            </w:r>
          </w:p>
        </w:tc>
      </w:tr>
      <w:tr w:rsidR="004D7FB5" w:rsidRPr="00324EE2" w:rsidTr="004D7FB5">
        <w:tc>
          <w:tcPr>
            <w:tcW w:w="1838" w:type="dxa"/>
            <w:vMerge/>
          </w:tcPr>
          <w:p w:rsidR="004D7FB5" w:rsidRPr="00B536B0" w:rsidRDefault="004D7FB5" w:rsidP="00A33B84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Этап начальной подготовки</w:t>
            </w:r>
          </w:p>
        </w:tc>
        <w:tc>
          <w:tcPr>
            <w:tcW w:w="3969" w:type="dxa"/>
            <w:gridSpan w:val="2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Учебно-тренировочный этап (этап спортивной специализации)</w:t>
            </w:r>
          </w:p>
        </w:tc>
      </w:tr>
      <w:tr w:rsidR="004D7FB5" w:rsidRPr="00324EE2" w:rsidTr="004D7FB5">
        <w:tc>
          <w:tcPr>
            <w:tcW w:w="1838" w:type="dxa"/>
            <w:vMerge/>
          </w:tcPr>
          <w:p w:rsidR="004D7FB5" w:rsidRPr="00B536B0" w:rsidRDefault="004D7FB5" w:rsidP="00A33B84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До года</w:t>
            </w:r>
          </w:p>
        </w:tc>
        <w:tc>
          <w:tcPr>
            <w:tcW w:w="1559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Свыше года</w:t>
            </w:r>
          </w:p>
        </w:tc>
        <w:tc>
          <w:tcPr>
            <w:tcW w:w="1701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До трех лет</w:t>
            </w:r>
          </w:p>
        </w:tc>
        <w:tc>
          <w:tcPr>
            <w:tcW w:w="2268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Свыше трех лет</w:t>
            </w:r>
          </w:p>
        </w:tc>
      </w:tr>
      <w:tr w:rsidR="004D7FB5" w:rsidRPr="00324EE2" w:rsidTr="004D7FB5">
        <w:tc>
          <w:tcPr>
            <w:tcW w:w="1838" w:type="dxa"/>
          </w:tcPr>
          <w:p w:rsidR="004D7FB5" w:rsidRPr="00B536B0" w:rsidRDefault="004D7FB5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Контрольные</w:t>
            </w:r>
          </w:p>
        </w:tc>
        <w:tc>
          <w:tcPr>
            <w:tcW w:w="1843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1</w:t>
            </w:r>
          </w:p>
        </w:tc>
      </w:tr>
      <w:tr w:rsidR="004D7FB5" w:rsidRPr="00324EE2" w:rsidTr="004D7FB5">
        <w:tc>
          <w:tcPr>
            <w:tcW w:w="1838" w:type="dxa"/>
          </w:tcPr>
          <w:p w:rsidR="004D7FB5" w:rsidRPr="00B536B0" w:rsidRDefault="004D7FB5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Основные</w:t>
            </w:r>
          </w:p>
        </w:tc>
        <w:tc>
          <w:tcPr>
            <w:tcW w:w="1843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</w:tcPr>
          <w:p w:rsidR="004D7FB5" w:rsidRPr="00B536B0" w:rsidRDefault="004D7FB5" w:rsidP="004D7FB5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B536B0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1</w:t>
            </w:r>
          </w:p>
        </w:tc>
      </w:tr>
    </w:tbl>
    <w:p w:rsidR="00C27AA4" w:rsidRPr="00324EE2" w:rsidRDefault="00C27AA4" w:rsidP="00C27AA4">
      <w:pPr>
        <w:shd w:val="clear" w:color="auto" w:fill="FFFFFF"/>
        <w:spacing w:line="240" w:lineRule="auto"/>
        <w:ind w:firstLine="0"/>
        <w:contextualSpacing w:val="0"/>
        <w:rPr>
          <w:rFonts w:eastAsia="Times New Roman" w:cs="Times New Roman"/>
          <w:color w:val="1A1A1A"/>
          <w:szCs w:val="24"/>
          <w:lang w:eastAsia="ru-RU"/>
        </w:rPr>
      </w:pP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rPr>
          <w:rFonts w:eastAsia="Times New Roman" w:cs="Times New Roman"/>
          <w:szCs w:val="24"/>
          <w:lang w:eastAsia="ru-RU"/>
        </w:rPr>
      </w:pPr>
      <w:r w:rsidRPr="00324EE2">
        <w:rPr>
          <w:rFonts w:eastAsia="Times New Roman" w:cs="Times New Roman"/>
          <w:szCs w:val="24"/>
          <w:lang w:eastAsia="ru-RU"/>
        </w:rPr>
        <w:t xml:space="preserve">Участие в спортивных соревнованиях обусловлено соответствием возраста, пола и уровня спортивной квалификации </w:t>
      </w:r>
      <w:r w:rsidR="004718C5">
        <w:rPr>
          <w:rFonts w:eastAsia="Times New Roman" w:cs="Times New Roman"/>
          <w:szCs w:val="24"/>
          <w:lang w:eastAsia="ru-RU"/>
        </w:rPr>
        <w:t>обучающихся положениям</w:t>
      </w:r>
      <w:r w:rsidRPr="00324EE2">
        <w:rPr>
          <w:rFonts w:eastAsia="Times New Roman" w:cs="Times New Roman"/>
          <w:szCs w:val="24"/>
          <w:lang w:eastAsia="ru-RU"/>
        </w:rPr>
        <w:t xml:space="preserve"> (регламент</w:t>
      </w:r>
      <w:r w:rsidR="004718C5">
        <w:rPr>
          <w:rFonts w:eastAsia="Times New Roman" w:cs="Times New Roman"/>
          <w:szCs w:val="24"/>
          <w:lang w:eastAsia="ru-RU"/>
        </w:rPr>
        <w:t>ам</w:t>
      </w:r>
      <w:r w:rsidRPr="00324EE2">
        <w:rPr>
          <w:rFonts w:eastAsia="Times New Roman" w:cs="Times New Roman"/>
          <w:szCs w:val="24"/>
          <w:lang w:eastAsia="ru-RU"/>
        </w:rPr>
        <w:t xml:space="preserve">) </w:t>
      </w:r>
      <w:r w:rsidR="004718C5">
        <w:rPr>
          <w:rFonts w:eastAsia="Times New Roman" w:cs="Times New Roman"/>
          <w:szCs w:val="24"/>
          <w:lang w:eastAsia="ru-RU"/>
        </w:rPr>
        <w:t>об официальных спортивных соревнованиях согласно ЕВСК и</w:t>
      </w:r>
      <w:r w:rsidRPr="00324EE2">
        <w:rPr>
          <w:rFonts w:eastAsia="Times New Roman" w:cs="Times New Roman"/>
          <w:szCs w:val="24"/>
          <w:lang w:eastAsia="ru-RU"/>
        </w:rPr>
        <w:t xml:space="preserve"> правилам</w:t>
      </w:r>
      <w:r w:rsidR="004718C5">
        <w:rPr>
          <w:rFonts w:eastAsia="Times New Roman" w:cs="Times New Roman"/>
          <w:szCs w:val="24"/>
          <w:lang w:eastAsia="ru-RU"/>
        </w:rPr>
        <w:t xml:space="preserve"> вида спорта «футбол», </w:t>
      </w:r>
      <w:r w:rsidRPr="00324EE2">
        <w:rPr>
          <w:rFonts w:eastAsia="Times New Roman" w:cs="Times New Roman"/>
          <w:szCs w:val="24"/>
          <w:lang w:eastAsia="ru-RU"/>
        </w:rPr>
        <w:t>наличием медицинского заключения о допуске к участию в спортив</w:t>
      </w:r>
      <w:r w:rsidR="004718C5">
        <w:rPr>
          <w:rFonts w:eastAsia="Times New Roman" w:cs="Times New Roman"/>
          <w:szCs w:val="24"/>
          <w:lang w:eastAsia="ru-RU"/>
        </w:rPr>
        <w:t>ных соревнованиях, со</w:t>
      </w:r>
      <w:r w:rsidR="00E87D3B">
        <w:rPr>
          <w:rFonts w:eastAsia="Times New Roman" w:cs="Times New Roman"/>
          <w:szCs w:val="24"/>
          <w:lang w:eastAsia="ru-RU"/>
        </w:rPr>
        <w:t>блюдение общероссийских антидопинговых правил.</w:t>
      </w: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rPr>
          <w:rFonts w:eastAsia="Times New Roman" w:cs="Times New Roman"/>
          <w:szCs w:val="24"/>
          <w:lang w:eastAsia="ru-RU"/>
        </w:rPr>
      </w:pPr>
      <w:r w:rsidRPr="00324EE2">
        <w:rPr>
          <w:rFonts w:eastAsia="Times New Roman" w:cs="Times New Roman"/>
          <w:szCs w:val="24"/>
          <w:lang w:eastAsia="ru-RU"/>
        </w:rPr>
        <w:t xml:space="preserve"> Лица, проходящие спортивную подготовку, нап</w:t>
      </w:r>
      <w:r>
        <w:rPr>
          <w:rFonts w:eastAsia="Times New Roman" w:cs="Times New Roman"/>
          <w:szCs w:val="24"/>
          <w:lang w:eastAsia="ru-RU"/>
        </w:rPr>
        <w:t xml:space="preserve">равляются администрацией МБУДО </w:t>
      </w:r>
      <w:r w:rsidRPr="00324EE2">
        <w:rPr>
          <w:rFonts w:eastAsia="Times New Roman" w:cs="Times New Roman"/>
          <w:szCs w:val="24"/>
          <w:lang w:eastAsia="ru-RU"/>
        </w:rPr>
        <w:t>СШ им.</w:t>
      </w:r>
      <w:r>
        <w:rPr>
          <w:rFonts w:eastAsia="Times New Roman" w:cs="Times New Roman"/>
          <w:szCs w:val="24"/>
          <w:lang w:eastAsia="ru-RU"/>
        </w:rPr>
        <w:t xml:space="preserve"> Героя РФ </w:t>
      </w:r>
      <w:r w:rsidRPr="00324EE2">
        <w:rPr>
          <w:rFonts w:eastAsia="Times New Roman" w:cs="Times New Roman"/>
          <w:szCs w:val="24"/>
          <w:lang w:eastAsia="ru-RU"/>
        </w:rPr>
        <w:t xml:space="preserve">В.И. Шкурного на спортивные мероприятия на основании утвержденного плана физкультурных и спортивных мероприятий, формируемого в том числе в соответствии </w:t>
      </w:r>
      <w:r>
        <w:rPr>
          <w:rFonts w:eastAsia="Times New Roman" w:cs="Times New Roman"/>
          <w:szCs w:val="24"/>
          <w:lang w:eastAsia="ru-RU"/>
        </w:rPr>
        <w:t xml:space="preserve">с Единым планом муниципальных, </w:t>
      </w:r>
      <w:r w:rsidRPr="00324EE2">
        <w:rPr>
          <w:rFonts w:eastAsia="Times New Roman" w:cs="Times New Roman"/>
          <w:szCs w:val="24"/>
          <w:lang w:eastAsia="ru-RU"/>
        </w:rPr>
        <w:t>межрегиональных, всероссийских и международных физкультурных и спортивных мероприятий, и соответствующих положений (регламентов) об официальных спортивных соревнованиях.</w:t>
      </w:r>
    </w:p>
    <w:p w:rsidR="00C27AA4" w:rsidRPr="00324EE2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b/>
          <w:color w:val="1A1A1A"/>
          <w:szCs w:val="24"/>
          <w:lang w:eastAsia="ru-RU"/>
        </w:rPr>
      </w:pPr>
      <w:r>
        <w:rPr>
          <w:rFonts w:eastAsia="Times New Roman" w:cs="Times New Roman"/>
          <w:b/>
          <w:color w:val="1A1A1A"/>
          <w:szCs w:val="24"/>
          <w:lang w:eastAsia="ru-RU"/>
        </w:rPr>
        <w:t>-</w:t>
      </w:r>
      <w:r w:rsidRPr="00324EE2">
        <w:rPr>
          <w:rFonts w:eastAsia="Times New Roman" w:cs="Times New Roman"/>
          <w:b/>
          <w:color w:val="1A1A1A"/>
          <w:szCs w:val="24"/>
          <w:lang w:eastAsia="ru-RU"/>
        </w:rPr>
        <w:t>Инструкторская и судейская практика.</w:t>
      </w:r>
    </w:p>
    <w:p w:rsidR="00C27AA4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b/>
          <w:color w:val="1A1A1A"/>
          <w:szCs w:val="24"/>
          <w:lang w:eastAsia="ru-RU"/>
        </w:rPr>
      </w:pPr>
      <w:r w:rsidRPr="00324EE2">
        <w:rPr>
          <w:rFonts w:eastAsia="Times New Roman" w:cs="Times New Roman"/>
          <w:b/>
          <w:color w:val="1A1A1A"/>
          <w:szCs w:val="24"/>
          <w:lang w:eastAsia="ru-RU"/>
        </w:rPr>
        <w:t xml:space="preserve">- Медицинские, медико-биологические и восстановительные мероприятия. </w:t>
      </w:r>
    </w:p>
    <w:p w:rsidR="00963BDA" w:rsidRDefault="00963BDA" w:rsidP="00D3463F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b/>
          <w:color w:val="1A1A1A"/>
          <w:szCs w:val="24"/>
          <w:lang w:eastAsia="ru-RU"/>
        </w:rPr>
      </w:pPr>
    </w:p>
    <w:p w:rsidR="00C27AA4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b/>
          <w:color w:val="1A1A1A"/>
          <w:szCs w:val="24"/>
          <w:lang w:eastAsia="ru-RU"/>
        </w:rPr>
      </w:pPr>
      <w:r w:rsidRPr="00167D7C">
        <w:rPr>
          <w:rFonts w:eastAsia="Times New Roman" w:cs="Times New Roman"/>
          <w:b/>
          <w:color w:val="1A1A1A"/>
          <w:szCs w:val="24"/>
          <w:lang w:eastAsia="ru-RU"/>
        </w:rPr>
        <w:t>6. Годовой учебно-тре</w:t>
      </w:r>
      <w:r>
        <w:rPr>
          <w:rFonts w:eastAsia="Times New Roman" w:cs="Times New Roman"/>
          <w:b/>
          <w:color w:val="1A1A1A"/>
          <w:szCs w:val="24"/>
          <w:lang w:eastAsia="ru-RU"/>
        </w:rPr>
        <w:t>нировочный план.</w:t>
      </w:r>
    </w:p>
    <w:p w:rsidR="00C27AA4" w:rsidRDefault="00C27AA4" w:rsidP="00C27AA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685D13">
        <w:rPr>
          <w:rFonts w:eastAsia="Times New Roman" w:cs="Times New Roman"/>
          <w:color w:val="1A1A1A"/>
          <w:szCs w:val="24"/>
          <w:lang w:eastAsia="ru-RU"/>
        </w:rPr>
        <w:t>К условиям реализации дополнительной образовательной программы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спортивной подготовки относятся трудоемкость дополнительной образовательной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программы спортивной подготовки (объемы времени на ее реализацию) с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обеспечением непрерывности учебно-тренировочного процесса, а также порядок и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сроки формирования учебно-тренировочных групп.</w:t>
      </w:r>
    </w:p>
    <w:p w:rsidR="00C27AA4" w:rsidRPr="00685D13" w:rsidRDefault="00C27AA4" w:rsidP="00C27AA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            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Дополнительная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образовательная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программа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спортивной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рассчитывается на 52 недели в год.</w:t>
      </w:r>
    </w:p>
    <w:p w:rsidR="00C27AA4" w:rsidRDefault="00C27AA4" w:rsidP="00C27AA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685D13">
        <w:rPr>
          <w:rFonts w:eastAsia="Times New Roman" w:cs="Times New Roman"/>
          <w:color w:val="1A1A1A"/>
          <w:szCs w:val="24"/>
          <w:lang w:eastAsia="ru-RU"/>
        </w:rPr>
        <w:t>Учебно-тренировочный процесс в организации, реализующей дополнительную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образовательную программу спортивной подготовки, должен вестись в соответствии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с годовым учебно-тренировочным планом, включая период самостоятельной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подготовки по индивидуальным планам спортивной подготовки для обеспечения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непрерывности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учебно-тренировочного процесса.</w:t>
      </w:r>
    </w:p>
    <w:p w:rsidR="00C27AA4" w:rsidRDefault="00C27AA4" w:rsidP="00C27AA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            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В часовой объем учебно-тренировочного занятия входят теоретические,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практические,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восстановительные,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медико-биологические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мероприятия,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685D13">
        <w:rPr>
          <w:rFonts w:eastAsia="Times New Roman" w:cs="Times New Roman"/>
          <w:color w:val="1A1A1A"/>
          <w:szCs w:val="24"/>
          <w:lang w:eastAsia="ru-RU"/>
        </w:rPr>
        <w:t>инструкторская и судейская практика.</w:t>
      </w:r>
    </w:p>
    <w:p w:rsidR="00C27AA4" w:rsidRDefault="00C27AA4" w:rsidP="00C27AA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            При включении в учебно-тренировочный процесс самостоятельной подготовки ее продолжительность составляет не менее 10% и не более 20 % от общего количества часов, </w:t>
      </w:r>
      <w:r>
        <w:rPr>
          <w:rFonts w:eastAsia="Times New Roman" w:cs="Times New Roman"/>
          <w:color w:val="1A1A1A"/>
          <w:szCs w:val="24"/>
          <w:lang w:eastAsia="ru-RU"/>
        </w:rPr>
        <w:lastRenderedPageBreak/>
        <w:t>предусмотренных годовым учебно-тренировочным планом МБУДО СШ им. Героя РФ В.И. Шкурного.</w:t>
      </w:r>
    </w:p>
    <w:p w:rsidR="00963BDA" w:rsidRDefault="00963BDA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b/>
          <w:color w:val="1A1A1A"/>
          <w:szCs w:val="24"/>
          <w:lang w:eastAsia="ru-RU"/>
        </w:rPr>
      </w:pPr>
    </w:p>
    <w:p w:rsidR="00C27AA4" w:rsidRPr="00133E53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b/>
          <w:color w:val="1A1A1A"/>
          <w:szCs w:val="24"/>
          <w:lang w:eastAsia="ru-RU"/>
        </w:rPr>
      </w:pPr>
      <w:r w:rsidRPr="00133E53">
        <w:rPr>
          <w:rFonts w:eastAsia="Times New Roman" w:cs="Times New Roman"/>
          <w:b/>
          <w:color w:val="1A1A1A"/>
          <w:szCs w:val="24"/>
          <w:lang w:eastAsia="ru-RU"/>
        </w:rPr>
        <w:t>Соотношение видов спортивной подготовки и иных мероприятий в структуре учебно-тренировочного процесса на этапах спортивной подготовки. Для спортивной дисциплины бег на короткие дистанции</w:t>
      </w:r>
    </w:p>
    <w:p w:rsidR="00C27AA4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1A1A1A"/>
          <w:szCs w:val="24"/>
          <w:lang w:eastAsia="ru-RU"/>
        </w:rPr>
      </w:pPr>
    </w:p>
    <w:p w:rsidR="00C27AA4" w:rsidRDefault="00C27AA4" w:rsidP="00C27AA4">
      <w:pPr>
        <w:shd w:val="clear" w:color="auto" w:fill="FFFFFF"/>
        <w:spacing w:line="240" w:lineRule="auto"/>
        <w:contextualSpacing w:val="0"/>
        <w:jc w:val="right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>Таблица 4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276"/>
        <w:gridCol w:w="1276"/>
      </w:tblGrid>
      <w:tr w:rsidR="00E87D3B" w:rsidRPr="00324EE2" w:rsidTr="00E87D3B">
        <w:tc>
          <w:tcPr>
            <w:tcW w:w="3964" w:type="dxa"/>
            <w:vMerge w:val="restart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2835" w:type="dxa"/>
            <w:gridSpan w:val="2"/>
          </w:tcPr>
          <w:p w:rsidR="00E87D3B" w:rsidRPr="00E87D3B" w:rsidRDefault="00E87D3B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7D3B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552" w:type="dxa"/>
            <w:gridSpan w:val="2"/>
          </w:tcPr>
          <w:p w:rsidR="00E87D3B" w:rsidRPr="00E87D3B" w:rsidRDefault="00E87D3B" w:rsidP="00A33B84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7D3B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</w:tr>
      <w:tr w:rsidR="00E87D3B" w:rsidRPr="00324EE2" w:rsidTr="00E87D3B">
        <w:tc>
          <w:tcPr>
            <w:tcW w:w="3964" w:type="dxa"/>
            <w:vMerge/>
          </w:tcPr>
          <w:p w:rsidR="00E87D3B" w:rsidRPr="00E87D3B" w:rsidRDefault="00E87D3B" w:rsidP="00A33B84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года</w:t>
            </w:r>
          </w:p>
        </w:tc>
        <w:tc>
          <w:tcPr>
            <w:tcW w:w="1417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года</w:t>
            </w:r>
          </w:p>
        </w:tc>
        <w:tc>
          <w:tcPr>
            <w:tcW w:w="1276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трех лет</w:t>
            </w:r>
          </w:p>
        </w:tc>
        <w:tc>
          <w:tcPr>
            <w:tcW w:w="1276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трех лет</w:t>
            </w:r>
          </w:p>
        </w:tc>
      </w:tr>
      <w:tr w:rsidR="00E87D3B" w:rsidRPr="00324EE2" w:rsidTr="00E87D3B">
        <w:tc>
          <w:tcPr>
            <w:tcW w:w="3964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физическая подготовка (%)</w:t>
            </w:r>
          </w:p>
        </w:tc>
        <w:tc>
          <w:tcPr>
            <w:tcW w:w="1418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13-17</w:t>
            </w:r>
          </w:p>
        </w:tc>
        <w:tc>
          <w:tcPr>
            <w:tcW w:w="1417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13-17</w:t>
            </w:r>
          </w:p>
        </w:tc>
        <w:tc>
          <w:tcPr>
            <w:tcW w:w="1276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13-17</w:t>
            </w:r>
          </w:p>
        </w:tc>
        <w:tc>
          <w:tcPr>
            <w:tcW w:w="1276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13-17</w:t>
            </w:r>
          </w:p>
        </w:tc>
      </w:tr>
      <w:tr w:rsidR="00E87D3B" w:rsidRPr="00324EE2" w:rsidTr="00E87D3B">
        <w:tc>
          <w:tcPr>
            <w:tcW w:w="3964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Специальная физическая подготовка (%)</w:t>
            </w:r>
          </w:p>
        </w:tc>
        <w:tc>
          <w:tcPr>
            <w:tcW w:w="1418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7-9</w:t>
            </w:r>
          </w:p>
        </w:tc>
        <w:tc>
          <w:tcPr>
            <w:tcW w:w="1276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9-11</w:t>
            </w:r>
          </w:p>
        </w:tc>
      </w:tr>
      <w:tr w:rsidR="00E87D3B" w:rsidRPr="00324EE2" w:rsidTr="00E87D3B">
        <w:tc>
          <w:tcPr>
            <w:tcW w:w="3964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спортивных соревнованиях</w:t>
            </w:r>
          </w:p>
        </w:tc>
        <w:tc>
          <w:tcPr>
            <w:tcW w:w="1418" w:type="dxa"/>
          </w:tcPr>
          <w:p w:rsidR="00E87D3B" w:rsidRPr="00E87D3B" w:rsidRDefault="00E87D3B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1276" w:type="dxa"/>
          </w:tcPr>
          <w:p w:rsidR="00E87D3B" w:rsidRPr="00E87D3B" w:rsidRDefault="00E87D3B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7-8</w:t>
            </w:r>
          </w:p>
        </w:tc>
      </w:tr>
      <w:tr w:rsidR="00E87D3B" w:rsidRPr="00324EE2" w:rsidTr="00E87D3B">
        <w:tc>
          <w:tcPr>
            <w:tcW w:w="3964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 (%)</w:t>
            </w:r>
          </w:p>
        </w:tc>
        <w:tc>
          <w:tcPr>
            <w:tcW w:w="1418" w:type="dxa"/>
          </w:tcPr>
          <w:p w:rsidR="00E87D3B" w:rsidRPr="00E87D3B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45-52</w:t>
            </w:r>
          </w:p>
        </w:tc>
        <w:tc>
          <w:tcPr>
            <w:tcW w:w="1417" w:type="dxa"/>
          </w:tcPr>
          <w:p w:rsidR="00E87D3B" w:rsidRPr="00E87D3B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43-49</w:t>
            </w:r>
          </w:p>
        </w:tc>
        <w:tc>
          <w:tcPr>
            <w:tcW w:w="1276" w:type="dxa"/>
          </w:tcPr>
          <w:p w:rsidR="00E87D3B" w:rsidRPr="00E87D3B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35-39</w:t>
            </w:r>
          </w:p>
        </w:tc>
        <w:tc>
          <w:tcPr>
            <w:tcW w:w="1276" w:type="dxa"/>
          </w:tcPr>
          <w:p w:rsidR="00E87D3B" w:rsidRPr="00E87D3B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18-20</w:t>
            </w:r>
          </w:p>
        </w:tc>
      </w:tr>
      <w:tr w:rsidR="00E87D3B" w:rsidRPr="00324EE2" w:rsidTr="00E87D3B">
        <w:tc>
          <w:tcPr>
            <w:tcW w:w="3964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Тактическая, теоретическая, психологическая подготовка (%)</w:t>
            </w:r>
          </w:p>
        </w:tc>
        <w:tc>
          <w:tcPr>
            <w:tcW w:w="1418" w:type="dxa"/>
          </w:tcPr>
          <w:p w:rsidR="00E87D3B" w:rsidRPr="00E87D3B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417" w:type="dxa"/>
          </w:tcPr>
          <w:p w:rsidR="00E87D3B" w:rsidRPr="00E87D3B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76" w:type="dxa"/>
          </w:tcPr>
          <w:p w:rsidR="00E87D3B" w:rsidRPr="00E87D3B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7-9</w:t>
            </w:r>
          </w:p>
        </w:tc>
        <w:tc>
          <w:tcPr>
            <w:tcW w:w="1276" w:type="dxa"/>
          </w:tcPr>
          <w:p w:rsidR="00E87D3B" w:rsidRPr="00E87D3B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11-13</w:t>
            </w:r>
          </w:p>
        </w:tc>
      </w:tr>
      <w:tr w:rsidR="00E87D3B" w:rsidRPr="00324EE2" w:rsidTr="00E87D3B">
        <w:tc>
          <w:tcPr>
            <w:tcW w:w="3964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Инструкторская и судейская </w:t>
            </w:r>
            <w:proofErr w:type="gramStart"/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практика(</w:t>
            </w:r>
            <w:proofErr w:type="gramEnd"/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418" w:type="dxa"/>
          </w:tcPr>
          <w:p w:rsidR="00E87D3B" w:rsidRPr="00E87D3B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E87D3B" w:rsidRPr="00E87D3B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87D3B" w:rsidRPr="00E87D3B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2-3</w:t>
            </w:r>
          </w:p>
        </w:tc>
        <w:tc>
          <w:tcPr>
            <w:tcW w:w="1276" w:type="dxa"/>
          </w:tcPr>
          <w:p w:rsidR="00E87D3B" w:rsidRPr="00E87D3B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2-3</w:t>
            </w:r>
          </w:p>
        </w:tc>
      </w:tr>
      <w:tr w:rsidR="00E87D3B" w:rsidRPr="00F21D58" w:rsidTr="00E87D3B">
        <w:trPr>
          <w:trHeight w:val="627"/>
        </w:trPr>
        <w:tc>
          <w:tcPr>
            <w:tcW w:w="3964" w:type="dxa"/>
          </w:tcPr>
          <w:p w:rsidR="00E87D3B" w:rsidRPr="00E87D3B" w:rsidRDefault="00E87D3B" w:rsidP="00A33B84">
            <w:pPr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Медицинские, медико-биологические, восстановительные мероприятия, тестирование и </w:t>
            </w:r>
            <w:proofErr w:type="gramStart"/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контроль(</w:t>
            </w:r>
            <w:proofErr w:type="gramEnd"/>
            <w:r w:rsidRPr="00E87D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418" w:type="dxa"/>
          </w:tcPr>
          <w:p w:rsidR="00E87D3B" w:rsidRPr="00E87D3B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1417" w:type="dxa"/>
          </w:tcPr>
          <w:p w:rsidR="00E87D3B" w:rsidRPr="00E87D3B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1276" w:type="dxa"/>
          </w:tcPr>
          <w:p w:rsidR="00E87D3B" w:rsidRPr="00E87D3B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2-4</w:t>
            </w:r>
          </w:p>
        </w:tc>
        <w:tc>
          <w:tcPr>
            <w:tcW w:w="1276" w:type="dxa"/>
          </w:tcPr>
          <w:p w:rsidR="00E87D3B" w:rsidRPr="00E87D3B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8-11</w:t>
            </w:r>
          </w:p>
        </w:tc>
      </w:tr>
      <w:tr w:rsidR="00F21D58" w:rsidRPr="00F21D58" w:rsidTr="00E87D3B">
        <w:trPr>
          <w:trHeight w:val="627"/>
        </w:trPr>
        <w:tc>
          <w:tcPr>
            <w:tcW w:w="3964" w:type="dxa"/>
          </w:tcPr>
          <w:p w:rsidR="00F21D58" w:rsidRPr="00E87D3B" w:rsidRDefault="00F21D58" w:rsidP="00A33B84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21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Интегральная подготовка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418" w:type="dxa"/>
          </w:tcPr>
          <w:p w:rsidR="00F21D58" w:rsidRPr="00F21D58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1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32-36</w:t>
            </w:r>
          </w:p>
        </w:tc>
        <w:tc>
          <w:tcPr>
            <w:tcW w:w="1417" w:type="dxa"/>
          </w:tcPr>
          <w:p w:rsidR="00F21D58" w:rsidRPr="00F21D58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1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34-39</w:t>
            </w:r>
          </w:p>
        </w:tc>
        <w:tc>
          <w:tcPr>
            <w:tcW w:w="1276" w:type="dxa"/>
          </w:tcPr>
          <w:p w:rsidR="00F21D58" w:rsidRPr="00F21D58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1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20-24</w:t>
            </w:r>
          </w:p>
        </w:tc>
        <w:tc>
          <w:tcPr>
            <w:tcW w:w="1276" w:type="dxa"/>
          </w:tcPr>
          <w:p w:rsidR="00F21D58" w:rsidRPr="00F21D58" w:rsidRDefault="00F21D58" w:rsidP="00F21D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1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26-29</w:t>
            </w:r>
          </w:p>
        </w:tc>
      </w:tr>
    </w:tbl>
    <w:p w:rsidR="00C27AA4" w:rsidRPr="00324EE2" w:rsidRDefault="00C27AA4" w:rsidP="00C27AA4">
      <w:pPr>
        <w:shd w:val="clear" w:color="auto" w:fill="FFFFFF"/>
        <w:spacing w:line="240" w:lineRule="auto"/>
        <w:contextualSpacing w:val="0"/>
        <w:jc w:val="left"/>
        <w:rPr>
          <w:rFonts w:eastAsia="Times New Roman" w:cs="Times New Roman"/>
          <w:color w:val="1A1A1A"/>
          <w:sz w:val="16"/>
          <w:szCs w:val="16"/>
          <w:lang w:eastAsia="ru-RU"/>
        </w:rPr>
      </w:pPr>
    </w:p>
    <w:p w:rsidR="00BE1469" w:rsidRDefault="00BE1469" w:rsidP="00F21D58">
      <w:pPr>
        <w:spacing w:line="240" w:lineRule="auto"/>
        <w:ind w:firstLine="0"/>
        <w:contextualSpacing w:val="0"/>
        <w:jc w:val="center"/>
        <w:rPr>
          <w:rFonts w:eastAsia="Calibri" w:cs="Times New Roman"/>
          <w:b/>
          <w:bCs/>
          <w:szCs w:val="24"/>
        </w:rPr>
      </w:pPr>
    </w:p>
    <w:p w:rsidR="00BE1469" w:rsidRDefault="00BE1469" w:rsidP="00F21D58">
      <w:pPr>
        <w:spacing w:line="240" w:lineRule="auto"/>
        <w:ind w:firstLine="0"/>
        <w:contextualSpacing w:val="0"/>
        <w:jc w:val="center"/>
        <w:rPr>
          <w:rFonts w:eastAsia="Calibri" w:cs="Times New Roman"/>
          <w:b/>
          <w:bCs/>
          <w:szCs w:val="24"/>
        </w:rPr>
      </w:pPr>
    </w:p>
    <w:p w:rsidR="00F21D58" w:rsidRPr="00F21D58" w:rsidRDefault="00F21D58" w:rsidP="00F21D58">
      <w:pPr>
        <w:spacing w:line="240" w:lineRule="auto"/>
        <w:ind w:firstLine="0"/>
        <w:contextualSpacing w:val="0"/>
        <w:jc w:val="center"/>
        <w:rPr>
          <w:rFonts w:eastAsia="Calibri" w:cs="Times New Roman"/>
          <w:b/>
          <w:szCs w:val="24"/>
        </w:rPr>
      </w:pPr>
      <w:r w:rsidRPr="00F21D58">
        <w:rPr>
          <w:rFonts w:eastAsia="Calibri" w:cs="Times New Roman"/>
          <w:b/>
          <w:bCs/>
          <w:szCs w:val="24"/>
        </w:rPr>
        <w:t xml:space="preserve">Годовой </w:t>
      </w:r>
      <w:r w:rsidRPr="00F21D58">
        <w:rPr>
          <w:rFonts w:eastAsia="Calibri" w:cs="Times New Roman"/>
          <w:b/>
          <w:szCs w:val="24"/>
        </w:rPr>
        <w:t>учебно-тренировочный план</w:t>
      </w:r>
    </w:p>
    <w:p w:rsidR="00F21D58" w:rsidRDefault="00F21D58" w:rsidP="00F21D58">
      <w:pPr>
        <w:shd w:val="clear" w:color="auto" w:fill="FFFFFF"/>
        <w:spacing w:line="240" w:lineRule="auto"/>
        <w:contextualSpacing w:val="0"/>
        <w:jc w:val="center"/>
        <w:rPr>
          <w:rFonts w:eastAsia="Calibri" w:cs="Times New Roman"/>
          <w:b/>
          <w:szCs w:val="24"/>
        </w:rPr>
      </w:pPr>
      <w:r w:rsidRPr="00F21D58">
        <w:rPr>
          <w:rFonts w:eastAsia="Calibri" w:cs="Times New Roman"/>
          <w:b/>
          <w:szCs w:val="24"/>
        </w:rPr>
        <w:t xml:space="preserve">по дополнительной образовательной программе спортивной подготовки </w:t>
      </w:r>
    </w:p>
    <w:p w:rsidR="00F21D58" w:rsidRPr="002F0300" w:rsidRDefault="00F21D58" w:rsidP="00F21D58">
      <w:pPr>
        <w:shd w:val="clear" w:color="auto" w:fill="FFFFFF"/>
        <w:spacing w:line="240" w:lineRule="auto"/>
        <w:contextualSpacing w:val="0"/>
        <w:jc w:val="center"/>
        <w:rPr>
          <w:rFonts w:eastAsia="Times New Roman" w:cs="Times New Roman"/>
          <w:color w:val="1A1A1A"/>
          <w:szCs w:val="24"/>
          <w:lang w:eastAsia="ru-RU"/>
        </w:rPr>
      </w:pPr>
      <w:r w:rsidRPr="00F21D58">
        <w:rPr>
          <w:rFonts w:eastAsia="Calibri" w:cs="Times New Roman"/>
          <w:b/>
          <w:szCs w:val="24"/>
        </w:rPr>
        <w:t>виду спорта «футбол»</w:t>
      </w: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850"/>
        <w:gridCol w:w="851"/>
        <w:gridCol w:w="142"/>
        <w:gridCol w:w="236"/>
        <w:gridCol w:w="236"/>
        <w:gridCol w:w="236"/>
        <w:gridCol w:w="851"/>
        <w:gridCol w:w="850"/>
        <w:gridCol w:w="851"/>
        <w:gridCol w:w="850"/>
      </w:tblGrid>
      <w:tr w:rsidR="00F21D58" w:rsidRPr="00F21D58" w:rsidTr="00F21D58">
        <w:tc>
          <w:tcPr>
            <w:tcW w:w="568" w:type="dxa"/>
            <w:vMerge w:val="restart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b/>
                <w:sz w:val="20"/>
                <w:szCs w:val="20"/>
              </w:rPr>
              <w:t>Виды подготовки</w:t>
            </w:r>
          </w:p>
        </w:tc>
        <w:tc>
          <w:tcPr>
            <w:tcW w:w="6804" w:type="dxa"/>
            <w:gridSpan w:val="11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b/>
                <w:sz w:val="20"/>
                <w:szCs w:val="20"/>
              </w:rPr>
              <w:t>Этапы и годы подготовки</w:t>
            </w:r>
          </w:p>
        </w:tc>
      </w:tr>
      <w:tr w:rsidR="00F21D58" w:rsidRPr="00F21D58" w:rsidTr="00F21D58">
        <w:tc>
          <w:tcPr>
            <w:tcW w:w="568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b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4252" w:type="dxa"/>
            <w:gridSpan w:val="8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b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</w:tr>
      <w:tr w:rsidR="00F21D58" w:rsidRPr="00F21D58" w:rsidTr="00F21D58">
        <w:tc>
          <w:tcPr>
            <w:tcW w:w="568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НП -1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НП - 2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НП - 3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УТ - 1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УТ - 2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УТ - 3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УТ - 4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УТ - 5</w:t>
            </w:r>
          </w:p>
        </w:tc>
      </w:tr>
      <w:tr w:rsidR="00F21D58" w:rsidRPr="00F21D58" w:rsidTr="00F21D58">
        <w:tc>
          <w:tcPr>
            <w:tcW w:w="568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11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Недельная нагрузка в часах</w:t>
            </w:r>
          </w:p>
        </w:tc>
      </w:tr>
      <w:tr w:rsidR="00F21D58" w:rsidRPr="00F21D58" w:rsidTr="00F21D58">
        <w:tc>
          <w:tcPr>
            <w:tcW w:w="568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12</w:t>
            </w:r>
          </w:p>
        </w:tc>
      </w:tr>
      <w:tr w:rsidR="00F21D58" w:rsidRPr="00F21D58" w:rsidTr="00F21D58">
        <w:tc>
          <w:tcPr>
            <w:tcW w:w="568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11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 продолжительность одного учебно-тренировочного занятия в часах</w:t>
            </w:r>
          </w:p>
        </w:tc>
      </w:tr>
      <w:tr w:rsidR="00F21D58" w:rsidRPr="00F21D58" w:rsidTr="00F21D58">
        <w:tc>
          <w:tcPr>
            <w:tcW w:w="568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3</w:t>
            </w:r>
          </w:p>
        </w:tc>
      </w:tr>
      <w:tr w:rsidR="00F21D58" w:rsidRPr="00F21D58" w:rsidTr="00F21D58">
        <w:tc>
          <w:tcPr>
            <w:tcW w:w="568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11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b/>
                <w:sz w:val="20"/>
                <w:szCs w:val="20"/>
              </w:rPr>
              <w:t>Наполняемость групп (человек)</w:t>
            </w:r>
          </w:p>
        </w:tc>
      </w:tr>
      <w:tr w:rsidR="00F21D58" w:rsidRPr="00F21D58" w:rsidTr="00F21D58">
        <w:tc>
          <w:tcPr>
            <w:tcW w:w="568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sz w:val="22"/>
              </w:rPr>
            </w:pPr>
            <w:r w:rsidRPr="00F21D58">
              <w:rPr>
                <w:rFonts w:cs="Times New Roman"/>
                <w:szCs w:val="24"/>
              </w:rPr>
              <w:t>12-16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83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физическая</w:t>
            </w:r>
            <w:r w:rsidRPr="00F21D5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44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спортивных соревнованиях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44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Техническая подготовка 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193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25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Теоретическая</w:t>
            </w:r>
            <w:r w:rsidRPr="00F21D5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r w:rsidRPr="00F21D58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готовка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10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4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мероприятия (</w:t>
            </w: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и контроль)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3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Инструкторская практика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7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Судейская практика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4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Медицинские, медико-биологические мероприятия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3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Восстановительные мероприятия 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11</w:t>
            </w:r>
          </w:p>
        </w:tc>
      </w:tr>
      <w:tr w:rsidR="00F21D58" w:rsidRPr="00F21D58" w:rsidTr="00F21D58"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Интегральная подготовка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121</w:t>
            </w:r>
          </w:p>
        </w:tc>
      </w:tr>
      <w:tr w:rsidR="00F21D58" w:rsidRPr="00F21D58" w:rsidTr="00F21D58">
        <w:trPr>
          <w:trHeight w:val="321"/>
        </w:trPr>
        <w:tc>
          <w:tcPr>
            <w:tcW w:w="568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  <w:vAlign w:val="center"/>
          </w:tcPr>
          <w:p w:rsidR="00F21D58" w:rsidRPr="00F21D58" w:rsidRDefault="00F21D58" w:rsidP="00F21D58">
            <w:pPr>
              <w:spacing w:line="240" w:lineRule="auto"/>
              <w:ind w:left="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72</w:t>
            </w:r>
          </w:p>
        </w:tc>
      </w:tr>
      <w:tr w:rsidR="00F21D58" w:rsidRPr="00F21D58" w:rsidTr="00F21D58">
        <w:tc>
          <w:tcPr>
            <w:tcW w:w="3119" w:type="dxa"/>
            <w:gridSpan w:val="2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 часов в год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0" w:type="dxa"/>
            <w:gridSpan w:val="4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D58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850" w:type="dxa"/>
          </w:tcPr>
          <w:p w:rsidR="00F21D58" w:rsidRPr="00F21D58" w:rsidRDefault="00F21D58" w:rsidP="00F21D58">
            <w:pPr>
              <w:spacing w:line="240" w:lineRule="auto"/>
              <w:ind w:firstLine="0"/>
              <w:contextualSpacing w:val="0"/>
              <w:jc w:val="center"/>
              <w:rPr>
                <w:rFonts w:cs="Times New Roman"/>
                <w:szCs w:val="24"/>
              </w:rPr>
            </w:pPr>
            <w:r w:rsidRPr="00F21D58">
              <w:rPr>
                <w:rFonts w:cs="Times New Roman"/>
                <w:szCs w:val="24"/>
              </w:rPr>
              <w:t>624</w:t>
            </w:r>
          </w:p>
        </w:tc>
      </w:tr>
    </w:tbl>
    <w:p w:rsidR="00C27AA4" w:rsidRDefault="00C27AA4"/>
    <w:p w:rsidR="00BE1469" w:rsidRDefault="00BE1469">
      <w:r>
        <w:t>7. Календарный план воспитательной работы</w:t>
      </w:r>
    </w:p>
    <w:tbl>
      <w:tblPr>
        <w:tblW w:w="9649" w:type="dxa"/>
        <w:tblInd w:w="-154" w:type="dxa"/>
        <w:tblCellMar>
          <w:top w:w="45" w:type="dxa"/>
          <w:left w:w="55" w:type="dxa"/>
          <w:right w:w="12" w:type="dxa"/>
        </w:tblCellMar>
        <w:tblLook w:val="04A0" w:firstRow="1" w:lastRow="0" w:firstColumn="1" w:lastColumn="0" w:noHBand="0" w:noVBand="1"/>
      </w:tblPr>
      <w:tblGrid>
        <w:gridCol w:w="576"/>
        <w:gridCol w:w="3204"/>
        <w:gridCol w:w="4290"/>
        <w:gridCol w:w="1579"/>
      </w:tblGrid>
      <w:tr w:rsidR="00BE1469" w:rsidRPr="00BE1469" w:rsidTr="00A33B84">
        <w:trPr>
          <w:trHeight w:val="56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E1469" w:rsidRPr="00BE1469" w:rsidRDefault="00BE1469" w:rsidP="00BE1469">
            <w:pPr>
              <w:spacing w:line="259" w:lineRule="auto"/>
              <w:ind w:left="30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п/п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left="34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Направление</w:t>
            </w:r>
            <w:proofErr w:type="spellEnd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77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left="122" w:right="205" w:firstLine="205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Сроки</w:t>
            </w:r>
            <w:proofErr w:type="spellEnd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BE1469">
              <w:rPr>
                <w:rFonts w:eastAsia="Times New Roman" w:cs="Times New Roman"/>
                <w:color w:val="000000"/>
                <w:szCs w:val="24"/>
              </w:rPr>
              <w:t>проведения</w:t>
            </w: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62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1.</w:t>
            </w:r>
          </w:p>
        </w:tc>
        <w:tc>
          <w:tcPr>
            <w:tcW w:w="9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left="43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</w:rPr>
              <w:t>Профориентационная</w:t>
            </w:r>
            <w:proofErr w:type="spellEnd"/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 деятельность</w:t>
            </w:r>
          </w:p>
        </w:tc>
      </w:tr>
      <w:tr w:rsidR="00BE1469" w:rsidRPr="00BE1469" w:rsidTr="00A33B84">
        <w:trPr>
          <w:trHeight w:val="470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9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1.1.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left="46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Судейская</w:t>
            </w:r>
            <w:proofErr w:type="spellEnd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" w:line="220" w:lineRule="auto"/>
              <w:ind w:left="42" w:right="165" w:hanging="3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:rsidR="00BE1469" w:rsidRPr="00BE1469" w:rsidRDefault="00BE1469" w:rsidP="00BE1469">
            <w:pPr>
              <w:spacing w:after="1" w:line="238" w:lineRule="auto"/>
              <w:ind w:left="49" w:right="37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практическое и теоретическое изучение и применение правил вида спорта и терминологии, принятой в виде спорта;</w:t>
            </w:r>
          </w:p>
          <w:p w:rsidR="00BE1469" w:rsidRPr="00BE1469" w:rsidRDefault="00BE1469" w:rsidP="00BE1469">
            <w:pPr>
              <w:spacing w:after="1" w:line="238" w:lineRule="auto"/>
              <w:ind w:left="49" w:right="37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BE1469" w:rsidRPr="00BE1469" w:rsidRDefault="00BE1469" w:rsidP="00BE1469">
            <w:pPr>
              <w:spacing w:line="259" w:lineRule="auto"/>
              <w:ind w:left="49" w:right="37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- приобретение навыков самостоятельного судейства спортивных соревнований; </w:t>
            </w:r>
          </w:p>
          <w:p w:rsidR="00BE1469" w:rsidRPr="00BE1469" w:rsidRDefault="00BE1469" w:rsidP="00BE1469">
            <w:pPr>
              <w:spacing w:line="259" w:lineRule="auto"/>
              <w:ind w:left="49" w:right="37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формирование уважительного отношения к решениям спортивных судей;</w:t>
            </w:r>
          </w:p>
          <w:p w:rsidR="00BE1469" w:rsidRPr="00BE1469" w:rsidRDefault="00BE1469" w:rsidP="00BE1469">
            <w:pPr>
              <w:spacing w:line="259" w:lineRule="auto"/>
              <w:ind w:left="49" w:right="37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профилактические беседы-диспуты: «Толерантность в спорте», «Спортивная этика: понятие и основные принципы»;</w:t>
            </w:r>
          </w:p>
          <w:p w:rsidR="00BE1469" w:rsidRPr="00BE1469" w:rsidRDefault="00BE1469" w:rsidP="00BE1469">
            <w:pPr>
              <w:spacing w:line="259" w:lineRule="auto"/>
              <w:ind w:left="49" w:right="37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просмотр фильмов, сюжетов на спортивную тематику.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В </w:t>
            </w: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течение</w:t>
            </w:r>
            <w:proofErr w:type="spellEnd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года</w:t>
            </w:r>
            <w:proofErr w:type="spellEnd"/>
          </w:p>
        </w:tc>
      </w:tr>
      <w:tr w:rsidR="00BE1469" w:rsidRPr="00BE1469" w:rsidTr="00A33B84">
        <w:trPr>
          <w:trHeight w:val="151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33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1.2.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left="57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Инструкторская</w:t>
            </w:r>
            <w:proofErr w:type="spellEnd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35" w:lineRule="auto"/>
              <w:ind w:left="60" w:right="82" w:hanging="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Учебно-тренировочные занятия, в рамках которых предусмотрено: </w:t>
            </w:r>
          </w:p>
          <w:p w:rsidR="00BE1469" w:rsidRPr="00BE1469" w:rsidRDefault="00BE1469" w:rsidP="00BE1469">
            <w:pPr>
              <w:spacing w:line="235" w:lineRule="auto"/>
              <w:ind w:left="60" w:right="82" w:hanging="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- освоение навыков организации и проведения учебно-тренировочных занятий в качестве помощника тренера--преподавателя, инструктора; </w:t>
            </w:r>
          </w:p>
          <w:p w:rsidR="00BE1469" w:rsidRPr="00BE1469" w:rsidRDefault="00BE1469" w:rsidP="00BE1469">
            <w:pPr>
              <w:spacing w:line="235" w:lineRule="auto"/>
              <w:ind w:left="60" w:right="82" w:hanging="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BE1469" w:rsidRPr="00BE1469" w:rsidRDefault="00BE1469" w:rsidP="00BE1469">
            <w:pPr>
              <w:spacing w:line="259" w:lineRule="auto"/>
              <w:ind w:left="70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формирование навыков наставничества; - формирование сознательного отношения к учебно-</w:t>
            </w:r>
            <w:r w:rsidRPr="00BE1469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тренировочному и соревновательному процессам; </w:t>
            </w:r>
          </w:p>
          <w:p w:rsidR="00BE1469" w:rsidRPr="00BE1469" w:rsidRDefault="00BE1469" w:rsidP="00BE1469">
            <w:pPr>
              <w:spacing w:line="259" w:lineRule="auto"/>
              <w:ind w:left="70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формирование склонности к педагогической работе;</w:t>
            </w:r>
          </w:p>
          <w:p w:rsidR="00BE1469" w:rsidRPr="00BE1469" w:rsidRDefault="00BE1469" w:rsidP="00BE1469">
            <w:pPr>
              <w:spacing w:line="259" w:lineRule="auto"/>
              <w:ind w:left="70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-участие молодежи в Дне самоуправления;</w:t>
            </w:r>
          </w:p>
          <w:p w:rsidR="00BE1469" w:rsidRPr="00BE1469" w:rsidRDefault="00BE1469" w:rsidP="00BE1469">
            <w:pPr>
              <w:spacing w:line="259" w:lineRule="auto"/>
              <w:ind w:left="70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-информационно-просветительские мероприятия «Спортивные рекорды моей страны», «Герои мирового и российского спорта» (сообщения, доклады);</w:t>
            </w:r>
          </w:p>
          <w:p w:rsidR="00BE1469" w:rsidRPr="00BE1469" w:rsidRDefault="00BE1469" w:rsidP="00BE1469">
            <w:pPr>
              <w:spacing w:line="259" w:lineRule="auto"/>
              <w:ind w:left="70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-встречи с лучшими воспитанниками школы «Ровняясь на лучших».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left="18"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lastRenderedPageBreak/>
              <w:t xml:space="preserve">В </w:t>
            </w: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течение</w:t>
            </w:r>
            <w:proofErr w:type="spellEnd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  <w:lang w:val="en-US"/>
              </w:rPr>
              <w:t>года</w:t>
            </w:r>
            <w:proofErr w:type="spellEnd"/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9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</w:rPr>
              <w:t>Здоровьесбережение</w:t>
            </w:r>
            <w:proofErr w:type="spellEnd"/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2.1.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Организация и проведение мероприятий, </w:t>
            </w: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</w:rPr>
              <w:t>направленнных</w:t>
            </w:r>
            <w:proofErr w:type="spellEnd"/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 на формирование здорового образа жизни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Дни здоровья и спорта, в рамках которых предусмотрено: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формирование знаний и умений в проведении дней здоровья и спорта, спортивных фестивалей написание положений, требований, регламентов к организации и проведению мероприятий, ведение протоколов);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Осенний и Зимний День здоровья;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Спортивные мероприятия, посвященные Олимпийскому Дню;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Физкультурные мероприятия в рамках Международного дня спорта;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Фестиваль ВФСК ГТО;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Всероссийская акция «10 000 шагов к жизни»;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Спортивный конкурс «Мама, папа, я – спортивная семья»;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Спортивная акция «Я выбираю спорт».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В течение года</w:t>
            </w: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2.2.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Режим питания и отдыха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Практическая деятельность и восстановительные процессы обучающихся: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</w:t>
            </w:r>
            <w:r w:rsidRPr="00BE1469">
              <w:rPr>
                <w:rFonts w:eastAsia="Times New Roman" w:cs="Times New Roman"/>
                <w:color w:val="000000"/>
                <w:szCs w:val="24"/>
              </w:rPr>
              <w:lastRenderedPageBreak/>
              <w:t>физических кондиций, знание способов закаливания и укрепления иммунитета;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воспитательное мероприятие «Режим дня и здоровый организм».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lastRenderedPageBreak/>
              <w:t>В течение года</w:t>
            </w: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lastRenderedPageBreak/>
              <w:t>2.3.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Профилактика правонарушений и асоциального поведения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Профилактическая деятельность, в том числе: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акция «В ритме здорового дыхания»;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акция «Скажи жизни: Да!»;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- профилактические беседы-дискуссии, направленные на </w:t>
            </w:r>
            <w:proofErr w:type="spellStart"/>
            <w:r w:rsidRPr="00BE1469">
              <w:rPr>
                <w:rFonts w:eastAsia="Times New Roman" w:cs="Times New Roman"/>
                <w:color w:val="000000"/>
                <w:szCs w:val="24"/>
              </w:rPr>
              <w:t>здоровьесбережение</w:t>
            </w:r>
            <w:proofErr w:type="spellEnd"/>
            <w:r w:rsidRPr="00BE1469">
              <w:rPr>
                <w:rFonts w:eastAsia="Times New Roman" w:cs="Times New Roman"/>
                <w:color w:val="000000"/>
                <w:szCs w:val="24"/>
              </w:rPr>
              <w:t>: «Время развеять дым!», «Мы за ЗОЖ», «В здоровом теле-здоровый дух».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2.4.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Антидопинговые мероприятия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Практическая деятельность обучающихся 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-информационно-образовательные беседы «Что должен знать спортсмен о допинге», «Основы антидопинговой политики», «Мы за честный спорт», «Последствия допинга для здоровья»;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-анкетирование по антидопинговой тематике.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9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Патриотическое воспитание обучающихся</w:t>
            </w: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3.1.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гимн, флаг),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подготовки.</w:t>
            </w:r>
          </w:p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Патриотическая акция «Мы-граждане России»;</w:t>
            </w:r>
          </w:p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Всероссийская акция «Георгиевская ленточка»;</w:t>
            </w:r>
          </w:p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Всероссийская патриотическая акция «Рисуем Победу»;</w:t>
            </w:r>
          </w:p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Всероссийская акция «Под флагом страны»;</w:t>
            </w:r>
          </w:p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Лекции, беседы военно-патриотической направленности «Они сражались за Родину».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В течение года</w:t>
            </w: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lastRenderedPageBreak/>
              <w:t>3.2.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Практическая подготовка (участие в физкультурных мероприятиях, спортивных соревнованиях и иных мероприятиях)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Участие в: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-тематических физкультурно-спортивных праздниках, организуемых в том числе в организацией, реализующей дополнительные образовательные программы спортивной подготовки;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proofErr w:type="gramStart"/>
            <w:r w:rsidRPr="00BE1469">
              <w:rPr>
                <w:rFonts w:eastAsia="Times New Roman" w:cs="Times New Roman"/>
                <w:color w:val="000000"/>
                <w:szCs w:val="24"/>
              </w:rPr>
              <w:t>спортивные соревнования и физкультурные мероприятия</w:t>
            </w:r>
            <w:proofErr w:type="gramEnd"/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 посвященные Дню Победы в ВОВ;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парад наследников Победы «Бессмертный полк».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В течение года</w:t>
            </w: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9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Развитие творческого мышления</w:t>
            </w: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4.1.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-формирование умений и навыков, способствующих достижению спортивных результатов;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-развитие навыков юных спортсменов и их мотивации к формированию культуры спортивного поведения, воспитанию толерантности и взаимоуважения;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правомерное поведение болельщиков;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расширение общего кругозора юных спортсменов;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профилактическое мероприятие «Явление экстремизма в молодежной среде: фанат, спортивный болельщик, экстремист»;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мастер-класс выдающихся спортсменов по видам спорта;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- открытые тренировочные занятия по видам спорта; 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участие в физкультурных и спортивно-массовых мероприятиях (согласно календарному плану мероприятий).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4.2.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Эстетическое развитие 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Выставки, конкурсы рисунков к тематическим праздничным датам.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В течение года</w:t>
            </w: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9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5.1.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Совместная деятельность с исполнительными органами власти 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Участие и взаимодействие при организации городских, областных, тематических мероприятий.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В течение года</w:t>
            </w:r>
          </w:p>
        </w:tc>
      </w:tr>
      <w:tr w:rsidR="00BE1469" w:rsidRPr="00BE1469" w:rsidTr="00A33B84">
        <w:trPr>
          <w:trHeight w:val="28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right="5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5.2.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 xml:space="preserve">Мероприятия, направленные на повышение уровня информированности обучающихся по вопросам обеспечения экологической безопасности 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беседа, с элементами викторины о бережном отношении к окружающей природе «Экология-безопасность-жизнь»;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субботник «Экологический десант»;</w:t>
            </w:r>
          </w:p>
          <w:p w:rsidR="00BE1469" w:rsidRPr="00BE1469" w:rsidRDefault="00BE1469" w:rsidP="00BE1469">
            <w:pPr>
              <w:spacing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- проектная деятельность, направленная на формирование экологического сознания.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469" w:rsidRPr="00BE1469" w:rsidRDefault="00BE1469" w:rsidP="00BE1469">
            <w:pPr>
              <w:spacing w:after="120" w:line="259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BE1469">
              <w:rPr>
                <w:rFonts w:eastAsia="Times New Roman" w:cs="Times New Roman"/>
                <w:color w:val="000000"/>
                <w:szCs w:val="24"/>
              </w:rPr>
              <w:t>В течение года</w:t>
            </w:r>
          </w:p>
        </w:tc>
      </w:tr>
    </w:tbl>
    <w:p w:rsidR="00BE1469" w:rsidRDefault="00BE1469"/>
    <w:p w:rsidR="00BE1469" w:rsidRDefault="00BE1469">
      <w:r>
        <w:t>8. План мероприятий, направленный на предотвращение допинга в спорте и борьбу с ним.</w:t>
      </w:r>
    </w:p>
    <w:p w:rsidR="00BE1469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127345">
        <w:rPr>
          <w:rFonts w:eastAsia="Times New Roman" w:cs="Times New Roman"/>
          <w:color w:val="1A1A1A"/>
          <w:szCs w:val="24"/>
          <w:lang w:eastAsia="ru-RU"/>
        </w:rPr>
        <w:t>В направлении предотвращения допинга в спорте и борьбы с ним проводятся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127345">
        <w:rPr>
          <w:rFonts w:eastAsia="Times New Roman" w:cs="Times New Roman"/>
          <w:color w:val="1A1A1A"/>
          <w:szCs w:val="24"/>
          <w:lang w:eastAsia="ru-RU"/>
        </w:rPr>
        <w:t>антидопинговые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127345">
        <w:rPr>
          <w:rFonts w:eastAsia="Times New Roman" w:cs="Times New Roman"/>
          <w:color w:val="1A1A1A"/>
          <w:szCs w:val="24"/>
          <w:lang w:eastAsia="ru-RU"/>
        </w:rPr>
        <w:t>информационно-профилактические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127345">
        <w:rPr>
          <w:rFonts w:eastAsia="Times New Roman" w:cs="Times New Roman"/>
          <w:color w:val="1A1A1A"/>
          <w:szCs w:val="24"/>
          <w:lang w:eastAsia="ru-RU"/>
        </w:rPr>
        <w:t>беседы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127345">
        <w:rPr>
          <w:rFonts w:eastAsia="Times New Roman" w:cs="Times New Roman"/>
          <w:color w:val="1A1A1A"/>
          <w:szCs w:val="24"/>
          <w:lang w:eastAsia="ru-RU"/>
        </w:rPr>
        <w:t>с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обучающимися. </w:t>
      </w:r>
      <w:r w:rsidRPr="00E62FC8">
        <w:rPr>
          <w:rFonts w:eastAsia="Times New Roman" w:cs="Times New Roman"/>
          <w:color w:val="1A1A1A"/>
          <w:szCs w:val="24"/>
          <w:lang w:eastAsia="ru-RU"/>
        </w:rPr>
        <w:t>Указанные беседы относятся к теоретической подготовке и проводятся на нескольких подряд по расписанию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62FC8">
        <w:rPr>
          <w:rFonts w:eastAsia="Times New Roman" w:cs="Times New Roman"/>
          <w:color w:val="1A1A1A"/>
          <w:szCs w:val="24"/>
          <w:lang w:eastAsia="ru-RU"/>
        </w:rPr>
        <w:t>тренировочных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62FC8">
        <w:rPr>
          <w:rFonts w:eastAsia="Times New Roman" w:cs="Times New Roman"/>
          <w:color w:val="1A1A1A"/>
          <w:szCs w:val="24"/>
          <w:lang w:eastAsia="ru-RU"/>
        </w:rPr>
        <w:t>занятиях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62FC8">
        <w:rPr>
          <w:rFonts w:eastAsia="Times New Roman" w:cs="Times New Roman"/>
          <w:color w:val="1A1A1A"/>
          <w:szCs w:val="24"/>
          <w:lang w:eastAsia="ru-RU"/>
        </w:rPr>
        <w:t>в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62FC8">
        <w:rPr>
          <w:rFonts w:eastAsia="Times New Roman" w:cs="Times New Roman"/>
          <w:color w:val="1A1A1A"/>
          <w:szCs w:val="24"/>
          <w:lang w:eastAsia="ru-RU"/>
        </w:rPr>
        <w:t>конце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62FC8">
        <w:rPr>
          <w:rFonts w:eastAsia="Times New Roman" w:cs="Times New Roman"/>
          <w:color w:val="1A1A1A"/>
          <w:szCs w:val="24"/>
          <w:lang w:eastAsia="ru-RU"/>
        </w:rPr>
        <w:t>их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62FC8">
        <w:rPr>
          <w:rFonts w:eastAsia="Times New Roman" w:cs="Times New Roman"/>
          <w:color w:val="1A1A1A"/>
          <w:szCs w:val="24"/>
          <w:lang w:eastAsia="ru-RU"/>
        </w:rPr>
        <w:t>заключительной</w:t>
      </w:r>
      <w:r>
        <w:rPr>
          <w:rFonts w:eastAsia="Times New Roman" w:cs="Times New Roman"/>
          <w:color w:val="1A1A1A"/>
          <w:szCs w:val="24"/>
          <w:lang w:eastAsia="ru-RU"/>
        </w:rPr>
        <w:t xml:space="preserve"> </w:t>
      </w:r>
      <w:r w:rsidRPr="00E62FC8">
        <w:rPr>
          <w:rFonts w:eastAsia="Times New Roman" w:cs="Times New Roman"/>
          <w:color w:val="1A1A1A"/>
          <w:szCs w:val="24"/>
          <w:lang w:eastAsia="ru-RU"/>
        </w:rPr>
        <w:t>части.</w:t>
      </w:r>
    </w:p>
    <w:p w:rsidR="00BE1469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>
        <w:rPr>
          <w:rFonts w:eastAsia="Times New Roman" w:cs="Times New Roman"/>
          <w:color w:val="1A1A1A"/>
          <w:szCs w:val="24"/>
          <w:lang w:eastAsia="ru-RU"/>
        </w:rPr>
        <w:t xml:space="preserve">Программа преимущественно строится на беседе.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b/>
          <w:color w:val="1A1A1A"/>
          <w:szCs w:val="24"/>
          <w:lang w:eastAsia="ru-RU"/>
        </w:rPr>
        <w:t>Под допингом</w:t>
      </w: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 в спорте понимают введение в организм спортсмена в процессе подготовки к соревнованию или в ходе соревнования фармакологических средств, способствующих искусственному повышению спортивного результата. Употребление допинга создаёт условия для неравной борьбы в спорте, нарушает его моральные и этические основы, а главное наносят вред здоровью спортсменов.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Сегодня проблема использования спортсменами запрещенных в спорте веществ и методов носит острый характер: допинг наносит непоправимый ущерб здоровью спортсменов, спортивной карьере и репутации, негативно сказывается на имидже спортивной организации и тренерском составе.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Предотвращение допинга в спорте и борьба с ним осуществляются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 (далее также - антидопинговые правила).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Допинг искусственно стимулирует организм, вызывает неэкономную его деятельность при физических нагрузках, даёт предельное напряжение функции и истощение энергетических ресурсов, приводит к физическому перенапряжению и патологическим состояниям. После кратковременного повышения функций наступает их резкое угнетение и падение работоспособности. Ряд этих средств вызывает психическую зависимость аналогично наркотикам.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b/>
          <w:color w:val="1A1A1A"/>
          <w:szCs w:val="24"/>
          <w:lang w:eastAsia="ru-RU"/>
        </w:rPr>
        <w:t>Антидопинговый контроль</w:t>
      </w: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 – это система специальных мероприятий, направленных на выявление приёма допингов участниками соревнований с наложенным на уличенных в приёме допинга спортсменов и их тренеров, руководителей, врачей команд соответствующих санкций.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>Перечень допинговых веществ ежегодно пересматривается, дополняется допинговой комиссией и контролируется главным экспертом национальной антидопинговой организацией «</w:t>
      </w:r>
      <w:proofErr w:type="spellStart"/>
      <w:r w:rsidRPr="00205990">
        <w:rPr>
          <w:rFonts w:eastAsia="Times New Roman" w:cs="Times New Roman"/>
          <w:color w:val="1A1A1A"/>
          <w:szCs w:val="24"/>
          <w:lang w:eastAsia="ru-RU"/>
        </w:rPr>
        <w:t>Русада</w:t>
      </w:r>
      <w:proofErr w:type="spellEnd"/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».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b/>
          <w:color w:val="1A1A1A"/>
          <w:szCs w:val="24"/>
          <w:lang w:eastAsia="ru-RU"/>
        </w:rPr>
      </w:pPr>
      <w:r w:rsidRPr="00205990">
        <w:rPr>
          <w:rFonts w:eastAsia="Times New Roman" w:cs="Times New Roman"/>
          <w:b/>
          <w:color w:val="1A1A1A"/>
          <w:szCs w:val="24"/>
          <w:lang w:eastAsia="ru-RU"/>
        </w:rPr>
        <w:lastRenderedPageBreak/>
        <w:t xml:space="preserve">Нарушением антидопингового правила являются одно или несколько следующих нарушений: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>- использование или попытка использования спортсменом запрещенной субстанции и (или) запрещенного метода;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 - наличие запрещенных субстанций либо их метаболитов или маркеров в пробе, взятой в соревновательный период или во вне соревновательный период из организма спортсмена;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>- отказ спортсмена явиться на взятие пробы,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пробы;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 - нарушение требований антидопинговых правил, касающихся доступности спортсмена для взятия у него проб во вне соревновательный период, в том числе не предоставление информации о его местонахождении и его неявка для участия в тестировании;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- фальсификация или попытка фальсификации элемента допинг- контроля; - обладание запрещенными субстанциями и (или) запрещенными методами без разрешения на их терапевтическое использование,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агентства;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- распространение запрещенной субстанции и (или) запрещенного метода; - использование или попытка использования запрещенной субстанции в отношении спортсмена, либо применение или попытка применения в отношении его запрещенного метода, либо иное содействие, связанное с нарушением или попыткой нарушения антидопинговых правил.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b/>
          <w:color w:val="1A1A1A"/>
          <w:szCs w:val="24"/>
          <w:lang w:eastAsia="ru-RU"/>
        </w:rPr>
      </w:pPr>
      <w:r w:rsidRPr="00205990">
        <w:rPr>
          <w:rFonts w:eastAsia="Times New Roman" w:cs="Times New Roman"/>
          <w:b/>
          <w:color w:val="1A1A1A"/>
          <w:szCs w:val="24"/>
          <w:lang w:eastAsia="ru-RU"/>
        </w:rPr>
        <w:t>Меры по предотвращению допинга в спорте и борьбе с ним включают в себя: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 - установление ответственности спортсменов, тренеров, иных специалистов в области физической культуры и спорта за нарушение антидопинговых правил;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>- предупреждение применения запрещенных субстанций и (или) запрещенных методов;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 - включение в дополнительные образовательные программы образовательных организаций, осуществляющих деятельность в области физической культуры и спорта, разделов об антидопинговых правилах, о последствиях допинга в спорте для здоровья спортсменов, об ответственности за нарушение антидопинговых правил; 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>- обучение занимающихся общим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:rsidR="00BE1469" w:rsidRPr="00205990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 - обучение занимающихся конкретным знаниям по предупреждению применения допинга в спорте, основам антидопинговой политики; </w:t>
      </w:r>
    </w:p>
    <w:p w:rsidR="00BE1469" w:rsidRDefault="00BE1469" w:rsidP="00BE1469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205990">
        <w:rPr>
          <w:rFonts w:eastAsia="Times New Roman" w:cs="Times New Roman"/>
          <w:color w:val="1A1A1A"/>
          <w:szCs w:val="24"/>
          <w:lang w:eastAsia="ru-RU"/>
        </w:rPr>
        <w:t xml:space="preserve">- увеличение числа молодых спортсменов, ведущих активную пропаганду по неприменению допинга в спорте. </w:t>
      </w:r>
    </w:p>
    <w:p w:rsidR="00A33B84" w:rsidRDefault="00A33B84" w:rsidP="00BE1469">
      <w:pPr>
        <w:shd w:val="clear" w:color="auto" w:fill="FFFFFF"/>
        <w:spacing w:line="240" w:lineRule="auto"/>
        <w:contextualSpacing w:val="0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  <w:r>
        <w:lastRenderedPageBreak/>
        <w:t xml:space="preserve">План мероприятий, направленный на предотвращение допинга в спорте </w:t>
      </w: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  <w:r>
        <w:t>и борьбу с ним</w:t>
      </w:r>
    </w:p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</w:pPr>
    </w:p>
    <w:tbl>
      <w:tblPr>
        <w:tblStyle w:val="1"/>
        <w:tblW w:w="10490" w:type="dxa"/>
        <w:tblInd w:w="-572" w:type="dxa"/>
        <w:tblLook w:val="04A0" w:firstRow="1" w:lastRow="0" w:firstColumn="1" w:lastColumn="0" w:noHBand="0" w:noVBand="1"/>
      </w:tblPr>
      <w:tblGrid>
        <w:gridCol w:w="2702"/>
        <w:gridCol w:w="3110"/>
        <w:gridCol w:w="992"/>
        <w:gridCol w:w="3686"/>
      </w:tblGrid>
      <w:tr w:rsidR="00A33B84" w:rsidRPr="00A33B84" w:rsidTr="00A33B84">
        <w:tc>
          <w:tcPr>
            <w:tcW w:w="2702" w:type="dxa"/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  <w:t xml:space="preserve">Этап 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  <w:t>спортивной подготовки</w:t>
            </w:r>
          </w:p>
        </w:tc>
        <w:tc>
          <w:tcPr>
            <w:tcW w:w="3110" w:type="dxa"/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  <w:t>Содержание мероприятия и его форма</w:t>
            </w:r>
          </w:p>
        </w:tc>
        <w:tc>
          <w:tcPr>
            <w:tcW w:w="992" w:type="dxa"/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  <w:t xml:space="preserve">Сроки </w:t>
            </w:r>
            <w:proofErr w:type="spellStart"/>
            <w:r w:rsidRPr="00A33B84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  <w:t>прове</w:t>
            </w:r>
            <w:proofErr w:type="spellEnd"/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</w:pPr>
            <w:proofErr w:type="spellStart"/>
            <w:r w:rsidRPr="00A33B84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  <w:t>дения</w:t>
            </w:r>
            <w:proofErr w:type="spellEnd"/>
          </w:p>
        </w:tc>
        <w:tc>
          <w:tcPr>
            <w:tcW w:w="3686" w:type="dxa"/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  <w:t>Рекомендации по проведению мероприятий</w:t>
            </w:r>
          </w:p>
        </w:tc>
      </w:tr>
      <w:tr w:rsidR="00A33B84" w:rsidRPr="00A33B84" w:rsidTr="00A33B84">
        <w:trPr>
          <w:trHeight w:val="907"/>
        </w:trPr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 xml:space="preserve">Этап 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>начальной подготовки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>Теоретическое занятие в форме беседы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 xml:space="preserve">2 раз 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>в год</w:t>
            </w:r>
          </w:p>
        </w:tc>
        <w:tc>
          <w:tcPr>
            <w:tcW w:w="3686" w:type="dxa"/>
          </w:tcPr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Темы: 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Что такое допинг?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2.Как появился допинг?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3.Как допинг влияет на здоровье?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4.Как выявляет допинг и наказывают нарушителей?</w:t>
            </w:r>
          </w:p>
        </w:tc>
      </w:tr>
      <w:tr w:rsidR="00A33B84" w:rsidRPr="00A33B84" w:rsidTr="00A33B84"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Родительское собрание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«Роль родителей в процессе формирования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антидопинговой культуры»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 xml:space="preserve">1 раз 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>в год</w:t>
            </w:r>
          </w:p>
        </w:tc>
        <w:tc>
          <w:tcPr>
            <w:tcW w:w="3686" w:type="dxa"/>
          </w:tcPr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Научить родителей пользоваться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сервисом по проверке препаратов</w:t>
            </w:r>
          </w:p>
        </w:tc>
      </w:tr>
      <w:tr w:rsidR="00A33B84" w:rsidRPr="00A33B84" w:rsidTr="00A33B84"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 xml:space="preserve">Учебно-тренировочный этап 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 xml:space="preserve">(этап 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>спортивной специализации)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>Теоретическое занятие в форме беседы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 xml:space="preserve">2 раз 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>в год</w:t>
            </w:r>
          </w:p>
        </w:tc>
        <w:tc>
          <w:tcPr>
            <w:tcW w:w="3686" w:type="dxa"/>
          </w:tcPr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Темы: 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Антидопинговые правила.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2.Запрещенные субстанции.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3.Медицинские аспекты допинга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Допинг-контроль</w:t>
            </w:r>
          </w:p>
        </w:tc>
      </w:tr>
      <w:tr w:rsidR="00A33B84" w:rsidRPr="00A33B84" w:rsidTr="00A33B84"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Проверка лекарственных препаратов (знакомство с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международным стандартом «Запрещенный список»)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 xml:space="preserve">2 раз 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>в год</w:t>
            </w:r>
          </w:p>
        </w:tc>
        <w:tc>
          <w:tcPr>
            <w:tcW w:w="3686" w:type="dxa"/>
          </w:tcPr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Научить обучающихся проверять лекарственные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препараты через сервисы по проверке препаратов в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виде домашнего задания (тренер называет спортсмену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 лекарственных препарата для самостоятельной</w:t>
            </w:r>
          </w:p>
          <w:p w:rsidR="00A33B84" w:rsidRPr="00A33B84" w:rsidRDefault="00A33B84" w:rsidP="00A33B84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3B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проверки дома).</w:t>
            </w:r>
          </w:p>
        </w:tc>
      </w:tr>
      <w:tr w:rsidR="00A33B84" w:rsidRPr="00A33B84" w:rsidTr="00A33B84"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shd w:val="clear" w:color="auto" w:fill="FFFFFF"/>
                <w:lang w:eastAsia="ar-SA"/>
              </w:rPr>
              <w:t>Онлайн обучение на сайте РУСАДА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 xml:space="preserve">1 раз </w:t>
            </w:r>
          </w:p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>в год</w:t>
            </w:r>
          </w:p>
        </w:tc>
        <w:tc>
          <w:tcPr>
            <w:tcW w:w="3686" w:type="dxa"/>
          </w:tcPr>
          <w:p w:rsidR="00A33B84" w:rsidRPr="00A33B84" w:rsidRDefault="00A33B84" w:rsidP="00A33B84">
            <w:pPr>
              <w:tabs>
                <w:tab w:val="left" w:pos="0"/>
                <w:tab w:val="left" w:pos="1276"/>
              </w:tabs>
              <w:suppressAutoHyphens/>
              <w:spacing w:line="240" w:lineRule="auto"/>
              <w:ind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  <w:lang w:eastAsia="ar-SA"/>
              </w:rPr>
            </w:pPr>
            <w:r w:rsidRPr="00A33B84">
              <w:rPr>
                <w:rFonts w:ascii="Times New Roman" w:eastAsia="Times New Roman" w:hAnsi="Times New Roman" w:cs="Times New Roman"/>
                <w:bCs/>
                <w:spacing w:val="2"/>
                <w:szCs w:val="24"/>
                <w:lang w:eastAsia="ar-SA"/>
              </w:rPr>
              <w:t xml:space="preserve">Получение сертификата о прохождении обучения </w:t>
            </w:r>
          </w:p>
        </w:tc>
      </w:tr>
    </w:tbl>
    <w:p w:rsidR="00A33B84" w:rsidRDefault="00A33B84" w:rsidP="00A33B84">
      <w:pPr>
        <w:shd w:val="clear" w:color="auto" w:fill="FFFFFF"/>
        <w:spacing w:line="240" w:lineRule="auto"/>
        <w:contextualSpacing w:val="0"/>
        <w:jc w:val="center"/>
        <w:rPr>
          <w:rFonts w:eastAsia="Times New Roman" w:cs="Times New Roman"/>
          <w:color w:val="1A1A1A"/>
          <w:szCs w:val="24"/>
          <w:lang w:eastAsia="ru-RU"/>
        </w:rPr>
      </w:pPr>
    </w:p>
    <w:p w:rsidR="00A33B84" w:rsidRPr="00A33B84" w:rsidRDefault="00A33B84" w:rsidP="00A33B84">
      <w:pPr>
        <w:shd w:val="clear" w:color="auto" w:fill="FFFFFF"/>
        <w:spacing w:line="240" w:lineRule="auto"/>
        <w:contextualSpacing w:val="0"/>
        <w:rPr>
          <w:rFonts w:eastAsia="Times New Roman" w:cs="Times New Roman"/>
          <w:b/>
          <w:color w:val="1A1A1A"/>
          <w:szCs w:val="24"/>
          <w:lang w:eastAsia="ru-RU"/>
        </w:rPr>
      </w:pPr>
      <w:r w:rsidRPr="00A33B84">
        <w:rPr>
          <w:rFonts w:eastAsia="Times New Roman" w:cs="Times New Roman"/>
          <w:b/>
          <w:color w:val="1A1A1A"/>
          <w:szCs w:val="24"/>
          <w:lang w:eastAsia="ru-RU"/>
        </w:rPr>
        <w:t>9. Инструкторская и судейская практика</w:t>
      </w:r>
    </w:p>
    <w:p w:rsidR="00A33B84" w:rsidRDefault="00A33B84" w:rsidP="00A33B84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 xml:space="preserve">Навыки работы инструктора осваиваются на тренировочном этапе спортивной подготовки (этапе спортивной специализации). </w:t>
      </w:r>
    </w:p>
    <w:p w:rsidR="00A33B84" w:rsidRPr="00A33B84" w:rsidRDefault="00A33B84" w:rsidP="00A33B84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Для проведения занятий по инструкторской и судейской практике привлекаются обучающиеся в качестве помощников тренера. Во время занятий у обучающихся вырабатываются способность наблюдать за выполнением упражнений и соревновательных программ другими обещающимися, находить и анализировать ошибки, предлагать способы их устранения. Обучающиеся, работая в качестве помощника тренера, должны уметь подбирать упражнения для разминки, составлять конспекты занятий, комплексы тренировочных упражнений, проводить тренировочные занятия в группах этапа начальной</w:t>
      </w:r>
    </w:p>
    <w:p w:rsidR="00A33B84" w:rsidRPr="00A33B84" w:rsidRDefault="00A33B84" w:rsidP="00A33B84">
      <w:pPr>
        <w:shd w:val="clear" w:color="auto" w:fill="FFFFFF"/>
        <w:spacing w:line="240" w:lineRule="auto"/>
        <w:ind w:firstLine="0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подготовки и тренировочного этапа (этапа спортивной специализации).</w:t>
      </w:r>
    </w:p>
    <w:p w:rsidR="00A33B84" w:rsidRDefault="00A33B84" w:rsidP="00A33B84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</w:p>
    <w:p w:rsidR="00A33B84" w:rsidRPr="00A33B84" w:rsidRDefault="00A33B84" w:rsidP="00A33B84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1A1A1A"/>
          <w:szCs w:val="24"/>
          <w:lang w:eastAsia="ru-RU"/>
        </w:rPr>
      </w:pPr>
      <w:r w:rsidRPr="00A33B84">
        <w:rPr>
          <w:rFonts w:eastAsia="Times New Roman" w:cs="Times New Roman"/>
          <w:b/>
          <w:color w:val="1A1A1A"/>
          <w:szCs w:val="24"/>
          <w:lang w:eastAsia="ru-RU"/>
        </w:rPr>
        <w:t>10.Планы медицинских, медико-биологических мероприятий и применения восстановительных средств.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 xml:space="preserve"> Медицинский (врачебный) контроль за обучающимися осуществляется в соответствии с приказом Министерства здравоохранения РФ от 23 октября 2020 г. N 1144н и предусматривает: 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медицинское обследование (1 раз в год для групп НП); углубленное медицинское обследование (1 раз в год для групп ТЭ, 2 раза в год для групп СС и ВСМ);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lastRenderedPageBreak/>
        <w:t>- наблюдения в процессе учебно-тренировочных занятий;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санитарно-гигиенический контроль за режимом дня, местами тренировок и соревнований, одеждой и обувью;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контроль за выполнением обучающимися рекомендаций врача по состоянию здоровья, режиму тренировок и отдыха.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Для восстановления работоспособности спортсменов необходимо использовать широкий круг средств и методов (гигиенических, психологических, медико-биологических) с учетом возраста, квалификации и индивидуальных особенностей спортсмена.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На этапе начальной подготовки достаточно обговорить с родителями общий режим занятий в организациях спортивной подготовки, дать рекомендации по организации питания, отдыха.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Тренировочный этап (до 3-х лет подготовки) - восстановление работоспособности происходит, главным образом, естественным путем: чередованием тренировочных дней и дней отдыха; постепенным возрастанием объема и интенсивности тренировочных нагрузок; проведением занятий в игровой форме. К гигиеническим средствам следует отнести: контрастный душ, теплые ванны, водные процедуры закаливающего характера, прогулки на свежем воздухе, посещение бани.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Тренировочный этап (свыше 3-х лет подготовки) – основными средствами восстановления, является рациональное построение тренировки и соответствие ее объема и интенсивности функциональному состоянию организма обещающихся; необходимо оптимальное соотношение нагрузок и отдыха как в отдельном тренировочном занятии, так и на этапах годичного цикла. Из медико-биологических средств восстановления: витаминизация, физиотерапия, посещение бани, все виды массажа.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При этом следует учитывать некоторые общие закономерности и влияние этих средств на организм спортсмена.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Постоянное применение одного и того же средства уменьшает восстановительный эффект, так как организм адаптируется к средствам локального воздействия. К средствам общего воздействия (русская парная баня, сауна в сочетании с водными процедурами, общий ручной массаж, плавание и т.д.) адаптация происходит постепенно. В этой связи использование комплекса, а не отдельных восстановительных средств дает больший эффект.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При составлении восстановительных комплексов следует помнить, что в начале надо применять средства общего воздействия, а затем - локального.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Комплексное использование разнообразных восстановительных средств в полном объеме необходимо после высоких тренировочных нагрузок и в соревновательном периоде.</w:t>
      </w:r>
    </w:p>
    <w:p w:rsidR="00A33B84" w:rsidRPr="00A33B84" w:rsidRDefault="00A33B84" w:rsidP="00A33B8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</w:t>
      </w:r>
    </w:p>
    <w:p w:rsidR="00A33B84" w:rsidRDefault="00A33B84" w:rsidP="00A33B84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обучающимися. Для этой цели могут служить субъективные ощущения спортсменов, а также объективные показатели (ЧСС, частота и глубина дыхания, цвет кожных покровов, интенсивность потоотделения и др.).</w:t>
      </w:r>
    </w:p>
    <w:p w:rsidR="00A33B84" w:rsidRDefault="00A33B84" w:rsidP="00A33B84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</w:p>
    <w:p w:rsidR="00A33B84" w:rsidRPr="00A33B84" w:rsidRDefault="00A33B84" w:rsidP="00A33B84">
      <w:pPr>
        <w:shd w:val="clear" w:color="auto" w:fill="FFFFFF"/>
        <w:spacing w:line="240" w:lineRule="auto"/>
        <w:jc w:val="center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b/>
          <w:color w:val="1A1A1A"/>
          <w:szCs w:val="24"/>
          <w:lang w:val="en-US" w:eastAsia="ru-RU"/>
        </w:rPr>
        <w:t>III</w:t>
      </w:r>
      <w:r w:rsidRPr="00A33B84">
        <w:rPr>
          <w:rFonts w:eastAsia="Times New Roman" w:cs="Times New Roman"/>
          <w:b/>
          <w:color w:val="1A1A1A"/>
          <w:szCs w:val="24"/>
          <w:lang w:eastAsia="ru-RU"/>
        </w:rPr>
        <w:t>. СИСТЕМА КОНТРОЛЯ</w:t>
      </w:r>
      <w:r w:rsidRPr="00A33B84">
        <w:rPr>
          <w:rFonts w:eastAsia="Times New Roman" w:cs="Times New Roman"/>
          <w:color w:val="1A1A1A"/>
          <w:szCs w:val="24"/>
          <w:lang w:eastAsia="ru-RU"/>
        </w:rPr>
        <w:t>.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 xml:space="preserve">11. По итогам освоения Программы применительно к этапам спортивной подготовки лицу, проходящему спортивную подготовку (далее- обучающийся), необходимо выполнить следующие требования к результатам прохождения Программы, в том числе, к участию в спортивных соревнованиях: 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b/>
          <w:color w:val="1A1A1A"/>
          <w:szCs w:val="24"/>
          <w:lang w:eastAsia="ru-RU"/>
        </w:rPr>
        <w:t>11.1 На этапе начальной подготовки:</w:t>
      </w:r>
      <w:r w:rsidRPr="00A33B84">
        <w:rPr>
          <w:rFonts w:eastAsia="Times New Roman" w:cs="Times New Roman"/>
          <w:color w:val="1A1A1A"/>
          <w:szCs w:val="24"/>
          <w:lang w:eastAsia="ru-RU"/>
        </w:rPr>
        <w:t xml:space="preserve"> 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Формирование устойчивого интереса к занятиям физической культурой и спортом;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 xml:space="preserve">- Изучить основы безопасного поведения при занятиях спортом; 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 xml:space="preserve">- Повысить уровень физической подготовленности; 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Овладеть основами техники вида спорта «легкая атлетика»;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lastRenderedPageBreak/>
        <w:t xml:space="preserve">- Получить общие знания об антидопинговых правилах; 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 xml:space="preserve">- Соблюдать антидопинговые правила; 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Принять участие в официальных спортивных соревнованиях не ниже муниципального уровня, начиная со второго года;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 xml:space="preserve">- Ежегодно выполнять контрольно-переводные нормативы (испытания) по видам спортивной подготовки. 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Cs w:val="24"/>
          <w:lang w:eastAsia="ru-RU"/>
        </w:rPr>
      </w:pPr>
      <w:r w:rsidRPr="00A33B84">
        <w:rPr>
          <w:rFonts w:eastAsia="Times New Roman" w:cs="Times New Roman"/>
          <w:b/>
          <w:color w:val="1A1A1A"/>
          <w:szCs w:val="24"/>
          <w:lang w:eastAsia="ru-RU"/>
        </w:rPr>
        <w:t xml:space="preserve"> 11.2 На учебно-тренировочном этапе (этапе спортивной специализации):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повышать уровень физической, технической, тактической, теоретической и психологической подготовленности;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изучить правила безопасности при занятиях видом спорта «легкая атлетика» и успешно применять их в ходе проведения учебно-тренировочных занятий и участия в спортивных соревнованиях;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соблюдать режим учебно-тренировочных занятий;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изучить основные методы само регуляции и самоконтроля;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овладеть общими теоретическими знаниями о правилах вида спорта «легкая атлетика»;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изучить антидопинговые правила;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соблюдать антидопинговые правила и не иметь их нарушений;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ежегодно выполнять контрольно-переводные нормативы (испытания) по видам спортивной подготовки;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принимать участие в официальных спортивных соревнованиях не ниже уровня спортивных соревнований муниципального образования на первом, втором и третьем году;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:rsidR="00A33B84" w:rsidRPr="00A33B84" w:rsidRDefault="00A33B84" w:rsidP="00A33B84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A33B84">
        <w:rPr>
          <w:rFonts w:eastAsia="Times New Roman" w:cs="Times New Roman"/>
          <w:color w:val="1A1A1A"/>
          <w:szCs w:val="24"/>
          <w:lang w:eastAsia="ru-RU"/>
        </w:rPr>
        <w:t>- 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0077C0" w:rsidRPr="000077C0" w:rsidRDefault="000077C0" w:rsidP="000077C0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  <w:r w:rsidRPr="000077C0">
        <w:rPr>
          <w:rFonts w:eastAsia="Times New Roman" w:cs="Times New Roman"/>
          <w:b/>
          <w:color w:val="1A1A1A"/>
          <w:szCs w:val="24"/>
          <w:lang w:eastAsia="ru-RU"/>
        </w:rPr>
        <w:t>12</w:t>
      </w:r>
      <w:r w:rsidRPr="000077C0">
        <w:rPr>
          <w:rFonts w:eastAsia="Times New Roman" w:cs="Times New Roman"/>
          <w:color w:val="1A1A1A"/>
          <w:szCs w:val="24"/>
          <w:lang w:eastAsia="ru-RU"/>
        </w:rPr>
        <w:t xml:space="preserve">. </w:t>
      </w:r>
      <w:r w:rsidRPr="000077C0">
        <w:rPr>
          <w:rFonts w:eastAsia="Times New Roman" w:cs="Times New Roman"/>
          <w:b/>
          <w:color w:val="1A1A1A"/>
          <w:szCs w:val="24"/>
          <w:lang w:eastAsia="ru-RU"/>
        </w:rPr>
        <w:t>Оценка результатов освоения дополнительной образовательной Программы спортивной подготовки</w:t>
      </w:r>
      <w:r w:rsidRPr="000077C0">
        <w:rPr>
          <w:rFonts w:eastAsia="Times New Roman" w:cs="Times New Roman"/>
          <w:color w:val="1A1A1A"/>
          <w:szCs w:val="24"/>
          <w:lang w:eastAsia="ru-RU"/>
        </w:rPr>
        <w:t xml:space="preserve">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участия, обучающегося в спортивных соревнованиях и достижения им соответствующего уровня спортивной квалификации.</w:t>
      </w:r>
    </w:p>
    <w:p w:rsidR="000077C0" w:rsidRPr="000077C0" w:rsidRDefault="000077C0" w:rsidP="000077C0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4"/>
          <w:lang w:eastAsia="ru-RU"/>
        </w:rPr>
      </w:pPr>
    </w:p>
    <w:p w:rsidR="000077C0" w:rsidRDefault="000077C0" w:rsidP="000077C0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Cs w:val="24"/>
          <w:lang w:eastAsia="ru-RU"/>
        </w:rPr>
      </w:pPr>
      <w:r w:rsidRPr="000077C0">
        <w:rPr>
          <w:rFonts w:eastAsia="Times New Roman" w:cs="Times New Roman"/>
          <w:b/>
          <w:color w:val="1A1A1A"/>
          <w:szCs w:val="24"/>
          <w:lang w:eastAsia="ru-RU"/>
        </w:rPr>
        <w:t xml:space="preserve">13. Контрольные и контрольно-переводные нормативы (испытания) спортивной подготовки. </w:t>
      </w:r>
      <w:r>
        <w:rPr>
          <w:rFonts w:eastAsia="Times New Roman" w:cs="Times New Roman"/>
          <w:b/>
          <w:color w:val="1A1A1A"/>
          <w:szCs w:val="24"/>
          <w:lang w:eastAsia="ru-RU"/>
        </w:rPr>
        <w:t>(Приложение 1)</w:t>
      </w:r>
    </w:p>
    <w:p w:rsidR="000077C0" w:rsidRDefault="000077C0" w:rsidP="000077C0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Cs w:val="24"/>
          <w:lang w:eastAsia="ru-RU"/>
        </w:rPr>
      </w:pPr>
    </w:p>
    <w:p w:rsidR="00D3463F" w:rsidRDefault="00D3463F" w:rsidP="00D3463F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1A1A1A"/>
          <w:szCs w:val="24"/>
          <w:lang w:eastAsia="ru-RU"/>
        </w:rPr>
      </w:pPr>
    </w:p>
    <w:p w:rsidR="00D3463F" w:rsidRPr="00D3463F" w:rsidRDefault="00D3463F" w:rsidP="00D3463F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1A1A1A"/>
          <w:szCs w:val="24"/>
          <w:lang w:eastAsia="ru-RU"/>
        </w:rPr>
      </w:pPr>
      <w:r>
        <w:rPr>
          <w:rFonts w:eastAsia="Times New Roman" w:cs="Times New Roman"/>
          <w:b/>
          <w:color w:val="1A1A1A"/>
          <w:szCs w:val="24"/>
          <w:lang w:val="en-US" w:eastAsia="ru-RU"/>
        </w:rPr>
        <w:t>IV</w:t>
      </w:r>
      <w:r>
        <w:rPr>
          <w:rFonts w:eastAsia="Times New Roman" w:cs="Times New Roman"/>
          <w:b/>
          <w:color w:val="1A1A1A"/>
          <w:szCs w:val="24"/>
          <w:lang w:eastAsia="ru-RU"/>
        </w:rPr>
        <w:t>. Рабочая программа по виду спорта «футбол»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Общая физическая подготовка (ОФП) – это система занятий физическими упражнениями, которая направлена на развитие всех физических качеств (сила, выносливость, скорость, ловкость, гибкость) в их гармоничном сочетании. Специальная физическая подготовка – это процесс воспитания физических качеств, обеспечивающий преимущественное развитие тех двигательных способностей, которые необходимы для успешной соревновательной деятельности в футболе. Техническая подготовка – это процесс овладения специальными двигательными навыками, характерными для футбола, развития тактического мышления и творческих способностей спортсменов, эффективного применения полученных на тренировочных занятиях умений и навыков в соревновательном процессе. Тактическая, теоретическая и психологическая подготовка – </w:t>
      </w:r>
      <w:r>
        <w:lastRenderedPageBreak/>
        <w:t xml:space="preserve">это педагогический процесс повышения теоретического уровня мастерства спортсмена, вооружение его определенными знаниями и умениями использовать их в тренировочных занятиях и соревнованиях. Медико-восстановительные мероприятия – комплекс мер и мероприятий по проведению врачебного контроля за состоянием здоровья спортсменов, восстановлению работоспособности, профилактике спортивных травм и заболеваний. Спортивные соревнования в футболе являются основным элементом, определяющим всю систему подготовки спортсмена. Требования к участию в спортивных соревнованиях лиц, проходящих спортивную подготовку: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- соответствие возраста и пола участника положению (регламенту) об официальных спортивных соревнованиях;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- выполнение плана спортивной подготовки;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-наличие соответствующего медицинского заключения о допуске к участию в спортивных соревнованиях;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- соблюдение общероссийских антидопинговых правил и антидопинговых правил. Навыки в других видах спорта, способствующие повышению профессионального мастерства в избранном виде.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Футбол является универсальным видом спорта, который требует большой физической силы, выносливости и ловкости. Упражнения из других видов спорта способствуют развитию координации, гибкости, ловкости, быстроты, скорости, силы, скоростно-силовых качеств, выносливости, привитию многообразных двигательных навыков и умений, обязательных для футболиста.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Акробатические упражнения, подвижные игры, прыжки на батуте способствуют развитию координации у футболистов. Координация движений является одной из важнейших способностей спортсмена, от которой зависит быстрота и качество овладения двигательными навыками, определяет высокий уровень мастерства. Занятия гимнастикой помогают развивать у футболистов гибкость. Важная особенность гибкости в том, что это свойство в отличие от других с возрастом не развивается, а регрессирует, поскольку к 13—16 годам завершается формирование суставов и значительно повышается прочность связочного аппарата. Связки становятся менее пластичными. Предельно возможная амплитуда движений существенно уменьшается, и прежде всего в голеностопных суставах и в суставах позвоночного столба.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Занимаясь дзюдо, футболист совершенствуется в выполнении укрывания мяча корпусом, а также развивает свою ловкость и силу.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Быстрота футболиста — это его способность выполнять двигательные действия с мячом и без мяча в минимально короткие отрезки времени. Так командные виды спорта (баскетбол, волейбол, гандбол) способствуют развитию ловкости, координации, скорости, выносливости, быстрому реагированию и принятию решений на изменяющиеся условия игры. Повышению «сыгранности» между игроками. Большинство упражнений из легкой атлетики включает в себя футбол, поэтому развитие скоростных, скоростно-силовых качеств, выносливости и силы в большинстве случаев выполняются с помощью легкоатлетических упражнений (бег на короткие, средние, длинные дистанции, «попеременный» бег, «челночный» бег, бег с барьерами, гладкий бег, прыжки в длину, в высоту, тройной прыжок).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Скоростно-силовая подготовка (сочетание быстроты и силы) - способность проявлять силовые усилия в наименьшее время. Нельзя разделить силовую и скоростную тренировку во времени, т.е. работать надо в комбинации. Упражнения из </w:t>
      </w:r>
      <w:proofErr w:type="spellStart"/>
      <w:r>
        <w:t>тяжѐлой</w:t>
      </w:r>
      <w:proofErr w:type="spellEnd"/>
      <w:r>
        <w:t xml:space="preserve"> атлетики, («рывок», «толчок», жим лежа, прыжки со штангой) помогают футболистам развивать силу, скоростно-силовые качества. Работа со штангой, должна проходить под строгим наблюдением тренера и с соответствующим весом и нагрузкой для каждого отдельного ребенка. Тренер всегда должен помнить, что основная задача на уровнях подготовки – не навредить здоровью обучающегося! </w:t>
      </w:r>
    </w:p>
    <w:p w:rsidR="000077C0" w:rsidRDefault="000077C0" w:rsidP="000077C0">
      <w:pPr>
        <w:shd w:val="clear" w:color="auto" w:fill="FFFFFF"/>
        <w:spacing w:line="240" w:lineRule="auto"/>
      </w:pPr>
      <w:r>
        <w:lastRenderedPageBreak/>
        <w:t xml:space="preserve">Общая физическая подготовка Общая физическая подготовка - комплексный процесс всестороннего физического воспитания, направленный на укрепление здоровья, опорно-двигательного аппарата, сердечно-сосудистой и дыхательных систем, и развитие общей выносливости гимнастов. С помощью ОФП спортсмены овладевают двигательными навыками, умениями, физическими, психомоторными, морально-волевыми качествами, которые служат решению следующих задач: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- общее физическое воспитание и оздоровление будущих гимнастов, которые должны уметь хорошо бегать, прыгать, быть физически разносторонне подготовленными спортсменами;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- расширение функциональных, двигательных возможностей и укрепление </w:t>
      </w:r>
      <w:proofErr w:type="spellStart"/>
      <w:r>
        <w:t>опорнодвигательного</w:t>
      </w:r>
      <w:proofErr w:type="spellEnd"/>
      <w:r>
        <w:t xml:space="preserve"> аппарата будущих гимнастов с учетом специфики художественной гимнастики. </w:t>
      </w:r>
    </w:p>
    <w:p w:rsidR="000077C0" w:rsidRDefault="000077C0" w:rsidP="000077C0">
      <w:pPr>
        <w:shd w:val="clear" w:color="auto" w:fill="FFFFFF"/>
        <w:spacing w:line="240" w:lineRule="auto"/>
      </w:pPr>
      <w:r>
        <w:t>Средствами ОФП являются: общеразвивающие упражнения, спортивные и подвижные игры, бег, плавание, езда на велосипедах.</w:t>
      </w:r>
    </w:p>
    <w:p w:rsidR="000077C0" w:rsidRPr="005112B0" w:rsidRDefault="000077C0" w:rsidP="000077C0">
      <w:pPr>
        <w:shd w:val="clear" w:color="auto" w:fill="FFFFFF"/>
        <w:spacing w:line="240" w:lineRule="auto"/>
        <w:rPr>
          <w:b/>
          <w:i/>
        </w:rPr>
      </w:pPr>
      <w:r w:rsidRPr="005112B0">
        <w:rPr>
          <w:b/>
          <w:i/>
        </w:rPr>
        <w:t xml:space="preserve"> Для этапа начальной подготовки и учебно-тренировочного этапа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1. Строевые упражнения. Команды для управления строем. Понятия о строе, шеренге, колонне, флангах, интервале, дистанции, направляющем,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2.Общеразвивающие упражнения без предметов. Упражнения для рук и плечевого пояса. Сгибания и разгибания, вращения, махи, отведения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 Упражнения для туловища. Упражнения на формирование правильной осанки. В различных исходных положениях - наклоны, повороты, вращения туловища. В положении лежа - поднимание и опускание ног, круговые движения одной и обеими ногами, поднимание и опускание туловища. Упражнения для ног: различные маховые движения ногами, приседания на обеих и на одной ноге, выпады, выпады с дополнительными пружинящими движениями. Упражнения с сопротивлением. Упражнения в парах - повороты и наклоны туловища, сгибание и разгибание рук, перетаскивания, приседания, приседания с партнером, переноска партнера на спине и на плечах, элементы борьбы в стойке, игры с элементами сопротивления.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3. Упражнения с предметами. Упражнения с набивными мячами -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мячей. Упражнения с гантелями, штангой, мешками с песком: сгибание и разгибание рук, повороты и наклоны туловища, поднимание на носки, приседания. Упражнения с короткой и длинной скакалкой: прыжки на одной и обеих ногах с вращением скакалки вперед, назад; прыжки с поворотами, прыжки в приседе и </w:t>
      </w:r>
      <w:proofErr w:type="spellStart"/>
      <w:r>
        <w:t>полуприседе</w:t>
      </w:r>
      <w:proofErr w:type="spellEnd"/>
      <w:r>
        <w:t xml:space="preserve">. Упражнения с малыми мячами - броски и ловля мячей после подбрасывания вверх, удара о землю, стену. Ловля мячей на месте, в прыжке, после кувырка, в движении.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4. Акробатические упражнения. 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Упражнения на батуте. </w:t>
      </w:r>
    </w:p>
    <w:p w:rsidR="000077C0" w:rsidRDefault="000077C0" w:rsidP="000077C0">
      <w:pPr>
        <w:shd w:val="clear" w:color="auto" w:fill="FFFFFF"/>
        <w:spacing w:line="240" w:lineRule="auto"/>
      </w:pPr>
      <w:r>
        <w:t xml:space="preserve">5. Подвижные игры и эстафеты. Игры с мячом, бегом, прыжками, метанием,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0077C0" w:rsidRDefault="000077C0" w:rsidP="000077C0">
      <w:pPr>
        <w:shd w:val="clear" w:color="auto" w:fill="FFFFFF"/>
        <w:spacing w:line="240" w:lineRule="auto"/>
      </w:pPr>
      <w:r>
        <w:lastRenderedPageBreak/>
        <w:t xml:space="preserve">6. Легкоатлетические упражнения. Бег на 30, 60, 100, 400, 500, 800 м. Кроссы, от 1000 до 3000 м (в зависимости от возраста). 6-минутный и 12-минутный бег. Прыжки в длину и в высоту с места и с разбега. Тройной прыжок с места и с разбега. </w:t>
      </w:r>
      <w:proofErr w:type="spellStart"/>
      <w:r>
        <w:t>Многоскоки</w:t>
      </w:r>
      <w:proofErr w:type="spellEnd"/>
      <w:r>
        <w:t xml:space="preserve">. Метание малого мяча на дальность и в цель. Метание гранаты с места и с разбега. 7. Спортивные игры. Ручной мяч, баскетбол, волейбол. </w:t>
      </w:r>
    </w:p>
    <w:p w:rsidR="000077C0" w:rsidRPr="005112B0" w:rsidRDefault="000077C0" w:rsidP="000077C0">
      <w:pPr>
        <w:shd w:val="clear" w:color="auto" w:fill="FFFFFF"/>
        <w:spacing w:line="240" w:lineRule="auto"/>
        <w:rPr>
          <w:b/>
          <w:i/>
        </w:rPr>
      </w:pPr>
      <w:r w:rsidRPr="005112B0">
        <w:rPr>
          <w:b/>
          <w:i/>
        </w:rPr>
        <w:t xml:space="preserve">Специальная физическая подготовка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1. Упражнения для развития быстроты.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развития стартовой скорости. По сигналу (преимущественно зрительному) рывки на 5 - 10 м из различных исходных положений: стоя лицом, боком и спиной к стартовой линии, из приседа, широкого выпада, седа, лежа, медленного бега, подпрыгивания или бега на месте.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Эстафеты с элементами старта.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Подвижные игры типа «день и ночь», «вызов», «вызов номеров», «рывок за мячом» и т. д.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Стартовые рывки к мячу с последующим ударом по воротам в соревнованиях с партнером за овладение мячом.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развития дистанционной скорости.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Ускорения на 15, 30, 60 м без мяча и с мячом.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Ускорения под 3 - 5'.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Бег змейкой между расставленными в различном положении стойками, неподвижными или медленно передвигающимися партнерами.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Бег прыжками.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Эстафетный бег.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Обводка препятствий (на скорость).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Переменный бег на дистанции 100 - 150 м (15 - 20 м с максимальной скоростью, 10 - 15 м медленно и т. д.). То же с ведением мяча. </w:t>
      </w:r>
    </w:p>
    <w:p w:rsidR="005112B0" w:rsidRDefault="000077C0" w:rsidP="000077C0">
      <w:pPr>
        <w:shd w:val="clear" w:color="auto" w:fill="FFFFFF"/>
        <w:spacing w:line="240" w:lineRule="auto"/>
      </w:pPr>
      <w:r>
        <w:t>Подвижные игры типа «салки по кругу», «б</w:t>
      </w:r>
      <w:r w:rsidR="005112B0">
        <w:t>егуны», «сумей догнать» и т. д.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развития скорости переключения от одного действия к другому.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Бег с быстрым изменением способа передвижения (например, быстрый переход с обычного бега на бег спиной вперед и т. п.).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Бег с изменением направления (до 180').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Бег с изменением скорости: после быстрого бега резко замедлить бег или остановиться, затем выполнить новый рывок в том или другом направлении и т. д. «Челночный бег» (туда и обратно): 2х10 м. 4х5 м, 4х10 м, 2х15 м и т. п.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«Челночный бег», но отрезок вначале пробегается лицом вперед, обратно – спиной вперед и т. д.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Бег с «тенью» (повторение движений партнера, который выполняет бег с максимальной скоростью и с изменением направления). То же, но с ведением мяча. Выполнение элементов техники в быстром темпе (например, остановка мяча с последующим рывком в сторону и ударом в цель).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Для вратарей.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Из «стойки вратаря» рывки (на 5 - 15 м) из ворот: на перехват или отбивание высоко летящего мяча, на прострел мяча с фланга.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Из положения приседа, широкого выпада, седа, лежа - рывки на 2 - 3 м с последующей ловлей или отбиванием мяча. Упражнения в ловле мячей, пробитых по воротам.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в ловле теннисного (малого) мяча. Игра в баскетбол по упрощенным правилам.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2. Упражнения для развития скоростно-силовых качеств.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Приседания с отягощением (гантели, набивные мячи, мешочки с песком, диск от штанги, штанга для подростков и юношеских групп весом от 40 до 70% к весу спортсмена) с последующим быстрым выпрямлением. </w:t>
      </w:r>
    </w:p>
    <w:p w:rsidR="005112B0" w:rsidRDefault="000077C0" w:rsidP="000077C0">
      <w:pPr>
        <w:shd w:val="clear" w:color="auto" w:fill="FFFFFF"/>
        <w:spacing w:line="240" w:lineRule="auto"/>
      </w:pPr>
      <w:r>
        <w:lastRenderedPageBreak/>
        <w:t xml:space="preserve">Подскоки и прыжки после приседа без отягощения и с отягощением.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Прыжки на одной и на двух ногах с продвижением, с преодолением препятствий. То же с отягощением.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Прыжки по ступенькам с максимальной скоростью.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Прыжки в глубину.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Спрыгивание (высота 40 - 80 см) с последующим прыжком вверх или рывком на 7 - 10 м.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Беговые и прыжковые упражнения, выполняемые в гору, по песку, опилкам; эстафеты с элементами бега, прыжков, переносом тяжестей.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Подвижные игры типа «волк во рву», «челнок», «скакуны», «прыжковая эстафета» и т. д.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Вбрасывание футбольного и набивного мяча на дальность. Броски набивного мяча на дальность за счет энергичного маха ногой вперед.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Удар по мячу ногой и головой на силу в тренировочную стенку, батут, ворота; удары на дальность.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Толчки плечом партнера.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Борьба за мяч.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Для вратарей. </w:t>
      </w:r>
    </w:p>
    <w:p w:rsidR="005112B0" w:rsidRDefault="000077C0" w:rsidP="000077C0">
      <w:pPr>
        <w:shd w:val="clear" w:color="auto" w:fill="FFFFFF"/>
        <w:spacing w:line="240" w:lineRule="auto"/>
      </w:pPr>
      <w:r>
        <w:t>Из упора стоя у стены одновременное и попеременное сгибание рук в лучезапястных суставах; то же, но отталкиваясь от стены ладонями и пальцами; в упоре лежа передвижение на руках вправо, влево, по кругу (носки ног на месте)</w:t>
      </w:r>
      <w:r w:rsidR="005112B0">
        <w:t>, в упоре лежа хлопки ладонями.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кистей рук с гантелями и кистевым амортизатором.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Сжимание теннисного (резинового) мяча.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Многократное повторение упражнений в ловле и бросках набивного мяча от груди двумя руками (особое внимание обращать на движение кистями и пальцами).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Броски футбольного и набивного мячей одной рукой на дальность.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в ловле и бросках набивных мячей, бросаемых 2-3 партнерами с разных сторон.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Серии прыжков (по 4 - 8) в «стойке вратаря» толчком двух ног в стороны, то же приставным шагом, то же с отягощением.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3. Упражнения для развития специальной выносливости.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Повторное выполнение беговых и прыжковых упражнений. То же, но с ведением мяча. Переменный бег (несколько повторений в серии).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Кроссы с переменной скоростью.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Многократно повторяемые специальные технико-тактические упражнения. Например, повторные рывки с мячом с последующей обводкой нескольких стоек с ударами по воротам; с увеличением длины рывка, количества повторений и сокращением интервалов отдыха между рывками.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Игровые упражнения с мячом большой интенсивности (трое против трех, трое против двух и т. д.).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Двусторонние тренировочные игры с увеличенной продолжительностью.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Игры с уменьшенным по численности составом.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Для вратарей. Повторная, непрерывная в течение 5-12 мин ловля и отбивание мяча, ловля мяча с падением, когда удары по воротам выполняются с минимальными интервалами 3 - 5 игроками.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4. Упражнения для развития ловкости. </w:t>
      </w:r>
    </w:p>
    <w:p w:rsidR="005112B0" w:rsidRDefault="000077C0" w:rsidP="000077C0">
      <w:pPr>
        <w:shd w:val="clear" w:color="auto" w:fill="FFFFFF"/>
        <w:spacing w:line="240" w:lineRule="auto"/>
      </w:pPr>
      <w:r>
        <w:t>Прыжки с разбега толчком одной и двумя ногами, стараясь достать высоко подвешенный мяч головой, ногой, рукой; то же, выполняя</w:t>
      </w:r>
      <w:r w:rsidR="005112B0">
        <w:t xml:space="preserve"> в прыжке поворот на 90 — 180'.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Прыжки вверх с поворотом и имитацией удара головой или ногами.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Прыжки с места и с разбега с ударом головой по мячам, подвешенным на разной высоте.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Кувырки вперед и назад, в сторону через правое и левое плечо. </w:t>
      </w:r>
    </w:p>
    <w:p w:rsidR="005112B0" w:rsidRDefault="000077C0" w:rsidP="000077C0">
      <w:pPr>
        <w:shd w:val="clear" w:color="auto" w:fill="FFFFFF"/>
        <w:spacing w:line="240" w:lineRule="auto"/>
      </w:pPr>
      <w:r>
        <w:lastRenderedPageBreak/>
        <w:t xml:space="preserve">Держание мяча в воздухе (жонглирование), чередуя удары различными частями стопы, бедром, головой; ведение мяча головой.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Парные и групповые упражнения с ведением мяча, обводкой стоек, обманными движениями.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Эстафеты с элементами акробатики.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Подвижные игры типа «живая цель», «салки мячом», «ловля парами» и др.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Для вратарей.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Прыжки с короткого разбега, доставая высоко подвешенный мяч руками (кулаком), то же с поворотом (до 180').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в различных прыжках с короткой скакалкой.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Прыжки с поворотами, используя подкидной трамплин.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Переворот в сторону с места и с разбега.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Стойка на руках.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Из стойки на руках кувырок вперед.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Кувырок назад через стойку на руках.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Переворот вперед с разбега.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на батуте: прыжки на двух ногах, сальто вперед и назад согнувшись, сальто назад прогнувшись.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развития специальных физических качеств: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развития силы.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с преодолением собственного веса: подтягивание из виса, отжимание в упоре, приседания на одной и двух ногах.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Лазанье по канату, шесту, лестнице.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на гимнастической стенке.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развития скоростных качеств.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Старты с места и в движении по зрительному и звуковому сигналу.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Игра в настольный теннис.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Бег на короткие дистанции (20-100 м) с возможно максимальной скоростью.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Бег с горы.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Выполнение простых общеразвивающих упражнений с возможно максимальной скоростью.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Проведение </w:t>
      </w:r>
      <w:proofErr w:type="gramStart"/>
      <w:r>
        <w:t>различных эстафет</w:t>
      </w:r>
      <w:proofErr w:type="gramEnd"/>
      <w:r>
        <w:t xml:space="preserve"> стимулирующих выполнение различных двигательных действий с максимальной скоростью.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развития гибкости. Общеразвивающие упражнения с широкой амплитудой движения.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с помощью партнера (пассивные наклоны, отведения ног, рук до предела, мост, шпагат).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с гимнастической палкой или сложенной вчетверо скакалкой: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наклоны и повороты туловища с различными положениями предметов (вверх, вперед, вниз, за голову, на спину); </w:t>
      </w:r>
    </w:p>
    <w:p w:rsidR="005112B0" w:rsidRDefault="000077C0" w:rsidP="000077C0">
      <w:pPr>
        <w:shd w:val="clear" w:color="auto" w:fill="FFFFFF"/>
        <w:spacing w:line="240" w:lineRule="auto"/>
      </w:pPr>
      <w:r>
        <w:t>перешагивание и перепрыгивание, «</w:t>
      </w:r>
      <w:proofErr w:type="spellStart"/>
      <w:r>
        <w:t>выкруты</w:t>
      </w:r>
      <w:proofErr w:type="spellEnd"/>
      <w:r>
        <w:t xml:space="preserve">» и круги.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на гимнастической стенке, гимнастической скамейке.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развития ловкости. </w:t>
      </w:r>
    </w:p>
    <w:p w:rsidR="005112B0" w:rsidRDefault="000077C0" w:rsidP="000077C0">
      <w:pPr>
        <w:shd w:val="clear" w:color="auto" w:fill="FFFFFF"/>
        <w:spacing w:line="240" w:lineRule="auto"/>
      </w:pPr>
      <w:r>
        <w:t>Разнонаправленные движения рук и ног.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Кувырки вперед, назад, в стороны с места, с разбега и с прыжка.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Перевороты вперед, в стороны, назад.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в равновесии на гимнастической скамейке.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Жонглирование двумя-тремя теннисными мячами.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Метание мячей в подвижную и неподвижную цель.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Метание после кувырков, поворотов.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развития скоростно-силовых качеств. </w:t>
      </w:r>
    </w:p>
    <w:p w:rsidR="005112B0" w:rsidRDefault="000077C0" w:rsidP="000077C0">
      <w:pPr>
        <w:shd w:val="clear" w:color="auto" w:fill="FFFFFF"/>
        <w:spacing w:line="240" w:lineRule="auto"/>
      </w:pPr>
      <w:r>
        <w:lastRenderedPageBreak/>
        <w:t xml:space="preserve">Прыжки в высоту через препятствия, планку, в длину с места, многократные прыжки с ноги на ногу, на двух ногах.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Перепрыгивание предметов (скамеек, мячей и др.), «чехарда».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Прыжки в глубину. Бег и прыжки по лестнице вверх и вниз. </w:t>
      </w:r>
    </w:p>
    <w:p w:rsidR="005112B0" w:rsidRDefault="000077C0" w:rsidP="000077C0">
      <w:pPr>
        <w:shd w:val="clear" w:color="auto" w:fill="FFFFFF"/>
        <w:spacing w:line="240" w:lineRule="auto"/>
      </w:pPr>
      <w:proofErr w:type="gramStart"/>
      <w:r>
        <w:t>Эстафеты</w:t>
      </w:r>
      <w:proofErr w:type="gramEnd"/>
      <w:r>
        <w:t xml:space="preserve"> комбинированные с бегом, прыжками, метаниями.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Групповые упражнения с гимнастической скамейкой. </w:t>
      </w:r>
    </w:p>
    <w:p w:rsidR="005112B0" w:rsidRDefault="000077C0" w:rsidP="000077C0">
      <w:pPr>
        <w:shd w:val="clear" w:color="auto" w:fill="FFFFFF"/>
        <w:spacing w:line="240" w:lineRule="auto"/>
      </w:pPr>
      <w:r>
        <w:t xml:space="preserve">Упражнения для развития общей выносливости. </w:t>
      </w:r>
    </w:p>
    <w:p w:rsidR="000077C0" w:rsidRDefault="000077C0" w:rsidP="000077C0">
      <w:pPr>
        <w:shd w:val="clear" w:color="auto" w:fill="FFFFFF"/>
        <w:spacing w:line="240" w:lineRule="auto"/>
      </w:pPr>
      <w:r>
        <w:t>Упражнения следует выполнять в аэробном режиме на частоте сердечных сокращений, не превышающих 160 ударов в минуту</w:t>
      </w:r>
    </w:p>
    <w:p w:rsidR="002620F7" w:rsidRDefault="002620F7" w:rsidP="000077C0">
      <w:pPr>
        <w:shd w:val="clear" w:color="auto" w:fill="FFFFFF"/>
        <w:spacing w:line="240" w:lineRule="auto"/>
      </w:pPr>
    </w:p>
    <w:p w:rsidR="002620F7" w:rsidRPr="000077C0" w:rsidRDefault="002620F7" w:rsidP="000077C0">
      <w:pPr>
        <w:shd w:val="clear" w:color="auto" w:fill="FFFFFF"/>
        <w:spacing w:line="240" w:lineRule="auto"/>
        <w:rPr>
          <w:rFonts w:eastAsia="Times New Roman" w:cs="Times New Roman"/>
          <w:b/>
          <w:color w:val="1A1A1A"/>
          <w:szCs w:val="24"/>
          <w:lang w:eastAsia="ru-RU"/>
        </w:rPr>
      </w:pPr>
      <w:r w:rsidRPr="002620F7">
        <w:rPr>
          <w:b/>
        </w:rPr>
        <w:t>15. Учебно-тематический план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1318"/>
        <w:gridCol w:w="2809"/>
        <w:gridCol w:w="923"/>
        <w:gridCol w:w="1146"/>
        <w:gridCol w:w="3438"/>
      </w:tblGrid>
      <w:tr w:rsidR="002620F7" w:rsidRPr="002620F7" w:rsidTr="00A41CA6"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Этап спортивной</w:t>
            </w: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подготовки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Темы по теоретической</w:t>
            </w: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подготовке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Объём </w:t>
            </w: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Времени в год</w:t>
            </w: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(минут)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проведения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содержание</w:t>
            </w:r>
          </w:p>
        </w:tc>
      </w:tr>
      <w:tr w:rsidR="002620F7" w:rsidRPr="002620F7" w:rsidTr="00A41CA6">
        <w:tc>
          <w:tcPr>
            <w:tcW w:w="0" w:type="auto"/>
            <w:vMerge w:val="restart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на этапе начальной </w:t>
            </w: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подготовки до одного года </w:t>
            </w: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обучения/свыше одного</w:t>
            </w: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года обучения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120/180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возникновения </w:t>
            </w:r>
          </w:p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 спорта и его развитие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13/20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Зарождение и развитие спорта. Автобиографии выдающихся спортсменов. Чемпионы и призеры ОИ.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 важное средство физического развития и укрепления здоровья человека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13/20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Понятие о ФК и С. Формы ФК. ФК как средство воспитания трудолюбия, организованности, воли, нравственных качеств и </w:t>
            </w:r>
            <w:proofErr w:type="gramStart"/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жизненно важных умений</w:t>
            </w:r>
            <w:proofErr w:type="gramEnd"/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навыков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Гигиенические основы ФК и С, гигиена обучающихся при занятиях ФК и С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13/20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Закаливание организма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13/20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Знания и основные правила закаливания. Закаливание воздухом, водой, солнцем. Закаливания на занятиях ФК и С.</w:t>
            </w:r>
          </w:p>
        </w:tc>
      </w:tr>
      <w:tr w:rsidR="002620F7" w:rsidRPr="002620F7" w:rsidTr="00A41CA6">
        <w:trPr>
          <w:trHeight w:val="62"/>
        </w:trPr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 в процессе занятий ФК и С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13/20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Ознакомление с понятием о самоконтроле при занятиях ФК и С. Дневник самоконтроля. Его формы и содержания. Понятие о травматизме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13/20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о технических элементах вида спорта. Теоретические знания по технике их выполнения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Теоретические основы судейства. Правила вида спорта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14/20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Понятийность</w:t>
            </w:r>
            <w:proofErr w:type="spellEnd"/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Классификация спортивных соревнований. Положения о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Режим дня и питания обучающихся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14/20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Расписание учебно-тренировочного процесса. Роль питания и жизнедеятельности. Рациональное, сбалансированное питание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и спортивный инвентарь по виду спорта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14/20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Ноябрь/май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эксплуатации и безопасного использования оборудования и спортивного инвентаря</w:t>
            </w:r>
          </w:p>
        </w:tc>
      </w:tr>
      <w:tr w:rsidR="002620F7" w:rsidRPr="002620F7" w:rsidTr="00A41CA6">
        <w:tc>
          <w:tcPr>
            <w:tcW w:w="0" w:type="auto"/>
            <w:vMerge w:val="restart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на учебно-тренировочном этапе до трех лет обучения/свыше трех лет обучения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600/960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Роль и место ФК в формировании личностных качеств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70/107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 и С как социальные феномены. Спорт – явления культурной жизни. Роль ФК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возникновения олимпийского движения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70/107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Зарождения олимпийского движения. Возрождение олимпийской идеи. Международный Олимпийский комитет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Режим дня и питание обучающихся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70/107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Расписание учебно-тренировочного процесса. Роль питания и жизнедеятельности. Рациональное, сбалансированное питание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Физиологические основы ФК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70/107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 соревновательной деятельности, самоанализ обучающегося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70/107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 и содержание дневника тренировок обучающегося. Классификация и типы соревнований.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Теоретические основы технико-тактической подготовки. Основы техники вида спорта.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70/107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Понятийность</w:t>
            </w:r>
            <w:proofErr w:type="spellEnd"/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Психологическая подготовка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60\106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Сентябрь-апрель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Оборудование, спортивный инвентарь и экипировка по виду спорта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60/106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Декабрь-май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</w:t>
            </w:r>
          </w:p>
        </w:tc>
      </w:tr>
      <w:tr w:rsidR="002620F7" w:rsidRPr="002620F7" w:rsidTr="00A41CA6">
        <w:tc>
          <w:tcPr>
            <w:tcW w:w="0" w:type="auto"/>
            <w:vMerge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вида спорта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60/106</w:t>
            </w:r>
          </w:p>
        </w:tc>
        <w:tc>
          <w:tcPr>
            <w:tcW w:w="0" w:type="auto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Декабрь-май</w:t>
            </w:r>
          </w:p>
        </w:tc>
        <w:tc>
          <w:tcPr>
            <w:tcW w:w="3438" w:type="dxa"/>
          </w:tcPr>
          <w:p w:rsidR="002620F7" w:rsidRPr="002620F7" w:rsidRDefault="002620F7" w:rsidP="002620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</w:t>
            </w:r>
          </w:p>
        </w:tc>
      </w:tr>
    </w:tbl>
    <w:p w:rsidR="00A33B84" w:rsidRDefault="00A33B84" w:rsidP="00A33B84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A1A1A"/>
          <w:szCs w:val="24"/>
          <w:lang w:eastAsia="ru-RU"/>
        </w:rPr>
      </w:pPr>
    </w:p>
    <w:p w:rsidR="002620F7" w:rsidRPr="002620F7" w:rsidRDefault="002620F7" w:rsidP="002620F7">
      <w:pPr>
        <w:shd w:val="clear" w:color="auto" w:fill="FFFFFF"/>
        <w:spacing w:line="240" w:lineRule="auto"/>
        <w:contextualSpacing w:val="0"/>
        <w:jc w:val="center"/>
        <w:rPr>
          <w:b/>
        </w:rPr>
      </w:pPr>
      <w:r w:rsidRPr="002620F7">
        <w:rPr>
          <w:b/>
        </w:rPr>
        <w:t>V. Особенности осуществления спортивной подготовки по отдельным спортивным дисциплинам вида спорта «футбол»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Особенности осуществления спортивной подготовки по виду спорта "футбол" основаны на особенностях вида спорта "футбол".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</w:t>
      </w:r>
      <w:proofErr w:type="gramStart"/>
      <w:r>
        <w:t>"футбол"</w:t>
      </w:r>
      <w:proofErr w:type="gramEnd"/>
      <w:r>
        <w:t xml:space="preserve"> по которым осуществляется спортивная подготовка.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Особенности осуществления спортивной подготовки по спортивным дисциплинам вида спорта "футбол" учитываются при формировании годового учебно-тренировочного плана и составлении плана физкультурных и спортивных мероприятий.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"футбол" и участия в официальных спортивных соревнованиях по виду спорта ""футбол" не ниже всероссийского уровня.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Дополнительная образовательная программа спортивной подготовки рассчитывается на 52 недели в год.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Требования к технике безопасности в условиях учебно-тренировочных занятий Учебно-тренировочные занятия, физкультурные и спортивные мероприятия разрешается проводить: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при условии наличия соответствующей квалификации тренерско-преподавательского состава, медицинского и иного персонала; при наличии медицинского допуска у обучающихся к физкультурно-спортивным занятиям;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при соответствии спортивной экипировки санитарно-гигиеническим нормам, правилам спортивных соревнований и методике учебно-тренировочного процесса;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t xml:space="preserve">при соответствии мест проведения учебно-тренировочного процесса, спортивных соревнований, физкультурных и спортивных мероприятий санитарным нормам и условиям безопасности; </w:t>
      </w:r>
    </w:p>
    <w:p w:rsidR="002620F7" w:rsidRDefault="002620F7" w:rsidP="00A33B84">
      <w:pPr>
        <w:shd w:val="clear" w:color="auto" w:fill="FFFFFF"/>
        <w:spacing w:line="240" w:lineRule="auto"/>
        <w:contextualSpacing w:val="0"/>
      </w:pPr>
      <w:r>
        <w:lastRenderedPageBreak/>
        <w:t xml:space="preserve">при условии готовности места проведения, инвентаря и оборудования к конкретному мероприятию; </w:t>
      </w:r>
    </w:p>
    <w:p w:rsidR="002F7F72" w:rsidRDefault="002620F7" w:rsidP="002F7F72">
      <w:pPr>
        <w:shd w:val="clear" w:color="auto" w:fill="FFFFFF"/>
        <w:spacing w:line="240" w:lineRule="auto"/>
        <w:contextualSpacing w:val="0"/>
      </w:pPr>
      <w:r>
        <w:t>при ознакомлении каждого обучающегося с правилами техники безопасности.</w:t>
      </w:r>
    </w:p>
    <w:p w:rsidR="00D3463F" w:rsidRDefault="00D3463F" w:rsidP="002F7F72">
      <w:pPr>
        <w:shd w:val="clear" w:color="auto" w:fill="FFFFFF"/>
        <w:spacing w:line="240" w:lineRule="auto"/>
        <w:contextualSpacing w:val="0"/>
      </w:pPr>
    </w:p>
    <w:p w:rsidR="002F7F72" w:rsidRPr="00D3463F" w:rsidRDefault="00DF56C7" w:rsidP="00D3463F">
      <w:pPr>
        <w:shd w:val="clear" w:color="auto" w:fill="FFFFFF"/>
        <w:spacing w:line="240" w:lineRule="auto"/>
        <w:contextualSpacing w:val="0"/>
        <w:jc w:val="center"/>
        <w:rPr>
          <w:b/>
        </w:rPr>
      </w:pPr>
      <w:r>
        <w:rPr>
          <w:b/>
          <w:lang w:val="en-US"/>
        </w:rPr>
        <w:t>I</w:t>
      </w:r>
      <w:r w:rsidR="002F7F72" w:rsidRPr="00D3463F">
        <w:rPr>
          <w:b/>
        </w:rPr>
        <w:t>V. Условия реализации дополнительной образовательной программы спортивной подготовки</w:t>
      </w:r>
    </w:p>
    <w:p w:rsidR="002F7F72" w:rsidRDefault="00DF56C7" w:rsidP="002F7F72">
      <w:pPr>
        <w:shd w:val="clear" w:color="auto" w:fill="FFFFFF"/>
        <w:spacing w:line="240" w:lineRule="auto"/>
        <w:contextualSpacing w:val="0"/>
      </w:pPr>
      <w:r>
        <w:t xml:space="preserve">17. </w:t>
      </w:r>
      <w:r w:rsidR="002F7F72">
        <w:t xml:space="preserve">Требования к оборудованию и спортивному инвентарю, спортивной экипировке, необходимые для реализации Программы.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Требования к материально-техническим условиям реализации этапов спортивной подготовки: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>- наличие тренировочного спортивного зала;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>- наличие тренажерного зала и (или) специализированных мест для размещения тренажеров;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- наличие раздевалок, душевых;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- 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 (с изменениями, внесенными приказом Минздрава России от 22.02.2022 № 106н (зарегистрирован Минюстом России 28.02.2022, регистрационный № 67554);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- обеспечение оборудованием и спортивным инвентарем, необходимыми для прохождения спортивной подготовки;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- обеспечение спортивной экипировкой;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- обеспечение обучающихся проездом к месту проведения спортивных мероприятий и обратно;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- обеспечение обучающихся питанием и проживанием в период проведения спортивных мероприятий;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- медицинское обеспечение обучающихся, в том числе организацию систематического медицинского контроля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>Обеспечение оборудованием и спортивным инвентарем, необходимыми для прохождения спортивной подготовки</w:t>
      </w:r>
    </w:p>
    <w:p w:rsidR="00BC247C" w:rsidRDefault="00BC247C" w:rsidP="00BC247C">
      <w:pPr>
        <w:shd w:val="clear" w:color="auto" w:fill="FFFFFF"/>
        <w:spacing w:line="240" w:lineRule="auto"/>
        <w:contextualSpacing w:val="0"/>
        <w:jc w:val="right"/>
      </w:pPr>
      <w:r>
        <w:t>Таблица 1</w:t>
      </w:r>
    </w:p>
    <w:p w:rsidR="00DF56C7" w:rsidRDefault="00DF56C7" w:rsidP="002F7F72">
      <w:pPr>
        <w:shd w:val="clear" w:color="auto" w:fill="FFFFFF"/>
        <w:spacing w:line="240" w:lineRule="auto"/>
        <w:contextualSpacing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762"/>
        <w:gridCol w:w="1077"/>
        <w:gridCol w:w="2607"/>
      </w:tblGrid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Количество изделий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Барьер тренировочный (регулируемый)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Ворота футбольные, тренировочные, переносные, уменьшенных размеров с сеткой (2 x 5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Ворота футбольные, тренировочные, переносные, уменьшенных размеров с сеткой (2 x 3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Ворота футбольные, тренировочные, переносные, уменьшенных размеров с сеткой (1 x 2 м или 1 x 1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Гантели массивные (от 0,5 до 5 кг)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комплект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Манекен футбольный (для отработки ударов и обводки)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комплект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Насос универсальный для накачивания мячей с иглой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комплект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F56C7" w:rsidRPr="00DF56C7" w:rsidTr="00294E1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Сетка для переноски мячей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на группу</w:t>
            </w:r>
          </w:p>
        </w:tc>
      </w:tr>
      <w:tr w:rsidR="00DF56C7" w:rsidRPr="00DF56C7" w:rsidTr="00294E14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Стойка для обводки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DF56C7" w:rsidRPr="00DF56C7" w:rsidTr="00294E1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Секундомер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на тренера-преподавателя</w:t>
            </w:r>
          </w:p>
        </w:tc>
      </w:tr>
      <w:tr w:rsidR="00DF56C7" w:rsidRPr="00DF56C7" w:rsidTr="00294E14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F56C7" w:rsidRPr="00DF56C7" w:rsidTr="00294E1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Свисток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на тренера-преподавателя</w:t>
            </w:r>
          </w:p>
        </w:tc>
      </w:tr>
      <w:tr w:rsidR="00DF56C7" w:rsidRPr="00DF56C7" w:rsidTr="00294E14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F56C7" w:rsidRPr="00DF56C7" w:rsidTr="00294E1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Тренажер "лесенка"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на группу</w:t>
            </w:r>
          </w:p>
        </w:tc>
      </w:tr>
      <w:tr w:rsidR="00DF56C7" w:rsidRPr="00DF56C7" w:rsidTr="00294E14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DF56C7" w:rsidRPr="00DF56C7" w:rsidTr="00294E1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Фишка для установления размеров площадки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на группу</w:t>
            </w:r>
          </w:p>
        </w:tc>
      </w:tr>
      <w:tr w:rsidR="00DF56C7" w:rsidRPr="00DF56C7" w:rsidTr="00294E14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Флаг для разметки футбольного 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DF56C7" w:rsidRPr="00DF56C7" w:rsidTr="00294E14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outlineLvl w:val="3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Для спортивной дисциплины "футбол"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Ворота футбольные стандартные с сеткой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DF56C7" w:rsidRPr="00DF56C7" w:rsidTr="00294E1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Ворота футбольные стандартные, переносные с сеткой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DF56C7" w:rsidRPr="00DF56C7" w:rsidTr="00294E1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Макет футбольного поля с магнитными фишками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на тренера-преподавателя</w:t>
            </w:r>
          </w:p>
        </w:tc>
      </w:tr>
      <w:tr w:rsidR="00DF56C7" w:rsidRPr="00DF56C7" w:rsidTr="00294E14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7" w:rsidRPr="00DF56C7" w:rsidRDefault="00DF56C7" w:rsidP="00DF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56C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:rsidR="002F7F72" w:rsidRDefault="002F7F72" w:rsidP="00DF56C7">
      <w:pPr>
        <w:shd w:val="clear" w:color="auto" w:fill="FFFFFF"/>
        <w:spacing w:line="240" w:lineRule="auto"/>
        <w:ind w:firstLine="0"/>
        <w:contextualSpacing w:val="0"/>
      </w:pPr>
    </w:p>
    <w:p w:rsidR="00100B1E" w:rsidRDefault="00100B1E" w:rsidP="002F7F72">
      <w:pPr>
        <w:shd w:val="clear" w:color="auto" w:fill="FFFFFF"/>
        <w:spacing w:line="240" w:lineRule="auto"/>
        <w:contextualSpacing w:val="0"/>
      </w:pPr>
    </w:p>
    <w:p w:rsidR="00BC247C" w:rsidRDefault="00BC247C" w:rsidP="002F7F72">
      <w:pPr>
        <w:shd w:val="clear" w:color="auto" w:fill="FFFFFF"/>
        <w:spacing w:line="240" w:lineRule="auto"/>
        <w:contextualSpacing w:val="0"/>
      </w:pPr>
    </w:p>
    <w:p w:rsidR="00BC247C" w:rsidRDefault="00BC247C" w:rsidP="002F7F72">
      <w:pPr>
        <w:shd w:val="clear" w:color="auto" w:fill="FFFFFF"/>
        <w:spacing w:line="240" w:lineRule="auto"/>
        <w:contextualSpacing w:val="0"/>
      </w:pPr>
    </w:p>
    <w:p w:rsidR="00BC247C" w:rsidRDefault="00BC247C" w:rsidP="002F7F72">
      <w:pPr>
        <w:shd w:val="clear" w:color="auto" w:fill="FFFFFF"/>
        <w:spacing w:line="240" w:lineRule="auto"/>
        <w:contextualSpacing w:val="0"/>
      </w:pPr>
    </w:p>
    <w:p w:rsidR="00BC247C" w:rsidRDefault="00BC247C" w:rsidP="002F7F72">
      <w:pPr>
        <w:shd w:val="clear" w:color="auto" w:fill="FFFFFF"/>
        <w:spacing w:line="240" w:lineRule="auto"/>
        <w:contextualSpacing w:val="0"/>
      </w:pPr>
    </w:p>
    <w:p w:rsidR="00100B1E" w:rsidRDefault="00BC247C" w:rsidP="00BC247C">
      <w:pPr>
        <w:shd w:val="clear" w:color="auto" w:fill="FFFFFF"/>
        <w:spacing w:line="240" w:lineRule="auto"/>
        <w:contextualSpacing w:val="0"/>
        <w:jc w:val="right"/>
      </w:pPr>
      <w:r>
        <w:lastRenderedPageBreak/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679"/>
        <w:gridCol w:w="907"/>
        <w:gridCol w:w="566"/>
        <w:gridCol w:w="566"/>
        <w:gridCol w:w="623"/>
        <w:gridCol w:w="680"/>
        <w:gridCol w:w="737"/>
        <w:gridCol w:w="1189"/>
        <w:gridCol w:w="1134"/>
      </w:tblGrid>
      <w:tr w:rsidR="00BC247C" w:rsidRPr="00BC247C" w:rsidTr="00076618">
        <w:tc>
          <w:tcPr>
            <w:tcW w:w="9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Спортивный инвентарь, передаваемый в индивидуальное пользование</w:t>
            </w:r>
          </w:p>
        </w:tc>
      </w:tr>
      <w:tr w:rsidR="00BC247C" w:rsidRPr="00BC247C" w:rsidTr="0007661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Расчетная единица</w:t>
            </w:r>
          </w:p>
        </w:tc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Этапы спортивной подготовки</w:t>
            </w:r>
          </w:p>
        </w:tc>
      </w:tr>
      <w:tr w:rsidR="00BC247C" w:rsidRPr="00BC247C" w:rsidTr="0007661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Учебно-тренировочный этап</w:t>
            </w:r>
          </w:p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(этап спортивной специализации)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BC247C" w:rsidRPr="00BC247C" w:rsidTr="0007661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Первый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Второй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Третий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До трех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Свыше трех лет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247C" w:rsidRPr="00BC247C" w:rsidTr="0007661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</w:p>
        </w:tc>
      </w:tr>
      <w:tr w:rsidR="00BC247C" w:rsidRPr="00BC247C" w:rsidTr="00076618">
        <w:tc>
          <w:tcPr>
            <w:tcW w:w="9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outlineLvl w:val="3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Для спортивной дисциплины "футбол"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Мяч футбольный (размер N 3)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Мяч футбольный (размер N 4)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Мяч футбольный (размер N 5)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:rsidR="00BC247C" w:rsidRDefault="00BC247C" w:rsidP="00BC247C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:rsidR="00BC247C" w:rsidRDefault="00BC247C" w:rsidP="00BC247C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4"/>
          <w:lang w:eastAsia="ru-RU"/>
        </w:rPr>
      </w:pPr>
      <w:r w:rsidRPr="00BC247C">
        <w:rPr>
          <w:rFonts w:eastAsia="Times New Roman" w:cs="Times New Roman"/>
          <w:bCs/>
          <w:szCs w:val="24"/>
          <w:lang w:eastAsia="ru-RU"/>
        </w:rPr>
        <w:t>ОБЕСПЕЧЕНИЕ СПОРТИВНОЙ ЭКИПИРОВКОЙ</w:t>
      </w:r>
    </w:p>
    <w:p w:rsidR="00BC247C" w:rsidRDefault="00BC247C" w:rsidP="00BC247C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right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7"/>
        <w:gridCol w:w="2268"/>
        <w:gridCol w:w="1984"/>
      </w:tblGrid>
      <w:tr w:rsidR="00BC247C" w:rsidRPr="00BC247C" w:rsidTr="00076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Расчетная 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Количество изделий</w:t>
            </w:r>
          </w:p>
        </w:tc>
      </w:tr>
      <w:tr w:rsidR="00BC247C" w:rsidRPr="00BC247C" w:rsidTr="00076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Манишка футбольная (двух цветов)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:rsidR="00BC247C" w:rsidRPr="00BC247C" w:rsidRDefault="00BC247C" w:rsidP="00BC247C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100B1E" w:rsidRDefault="00BC247C" w:rsidP="00BC247C">
      <w:pPr>
        <w:shd w:val="clear" w:color="auto" w:fill="FFFFFF"/>
        <w:spacing w:line="240" w:lineRule="auto"/>
        <w:contextualSpacing w:val="0"/>
        <w:jc w:val="right"/>
        <w:rPr>
          <w:rFonts w:cs="Times New Roman"/>
        </w:rPr>
      </w:pPr>
      <w:r>
        <w:rPr>
          <w:rFonts w:cs="Times New Roman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680"/>
        <w:gridCol w:w="1020"/>
        <w:gridCol w:w="567"/>
        <w:gridCol w:w="680"/>
        <w:gridCol w:w="680"/>
        <w:gridCol w:w="680"/>
        <w:gridCol w:w="567"/>
        <w:gridCol w:w="680"/>
        <w:gridCol w:w="624"/>
        <w:gridCol w:w="737"/>
      </w:tblGrid>
      <w:tr w:rsidR="00BC247C" w:rsidRPr="00BC247C" w:rsidTr="00076618">
        <w:tc>
          <w:tcPr>
            <w:tcW w:w="9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BC247C" w:rsidRPr="00BC247C" w:rsidTr="0007661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Расчетная единица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Этапы спортивной подготовки</w:t>
            </w:r>
          </w:p>
        </w:tc>
      </w:tr>
      <w:tr w:rsidR="00BC247C" w:rsidRPr="00BC247C" w:rsidTr="0007661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 xml:space="preserve">Учебно-тренировочный этап (этап спортивной </w:t>
            </w:r>
            <w:r w:rsidRPr="00BC247C">
              <w:rPr>
                <w:rFonts w:eastAsia="Times New Roman" w:cs="Times New Roman"/>
                <w:szCs w:val="24"/>
                <w:lang w:eastAsia="ru-RU"/>
              </w:rPr>
              <w:lastRenderedPageBreak/>
              <w:t>специализации)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Этап совершенствования спортивного </w:t>
            </w:r>
            <w:r w:rsidRPr="00BC247C">
              <w:rPr>
                <w:rFonts w:eastAsia="Times New Roman" w:cs="Times New Roman"/>
                <w:szCs w:val="24"/>
                <w:lang w:eastAsia="ru-RU"/>
              </w:rPr>
              <w:lastRenderedPageBreak/>
              <w:t>мастерства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lastRenderedPageBreak/>
              <w:t>Этап высшего спортивного мастерства</w:t>
            </w:r>
          </w:p>
        </w:tc>
      </w:tr>
      <w:tr w:rsidR="00BC247C" w:rsidRPr="00BC247C" w:rsidTr="0007661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срок эксплуатации</w:t>
            </w:r>
          </w:p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(лет)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срок эксплуатации</w:t>
            </w:r>
          </w:p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(лет)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срок эксплуатации</w:t>
            </w:r>
          </w:p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(лет)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срок эксплуатации</w:t>
            </w:r>
          </w:p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(лет)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Брюки тренировочные для вратаря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Гетры футбольные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пар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Костюм ветрозащитный или костюм тренировочный утепленный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Костюм спортивный парадный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Костюм спортивный тренировочный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Перчатки футбольные для вратаря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пар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Свитер футбольный для вратаря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Форма игровая (шорты и футболка)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комплект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Футболка тренировочная с длинным рукавом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Футболка тренировочная с коротким рукавом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Шорты футбольные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штук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Щитки футбольные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пар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</w:tr>
      <w:tr w:rsidR="00BC247C" w:rsidRPr="00BC247C" w:rsidTr="00076618">
        <w:tc>
          <w:tcPr>
            <w:tcW w:w="9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outlineLvl w:val="3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Для спортивной дисциплины "футбол"</w:t>
            </w:r>
          </w:p>
        </w:tc>
      </w:tr>
      <w:tr w:rsidR="00BC247C" w:rsidRPr="00BC247C" w:rsidTr="000766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Бутсы футбольные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пар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7C" w:rsidRPr="00BC247C" w:rsidRDefault="00BC247C" w:rsidP="00BC24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247C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</w:tr>
    </w:tbl>
    <w:p w:rsidR="00BC247C" w:rsidRPr="00BC247C" w:rsidRDefault="00BC247C" w:rsidP="00BC247C">
      <w:pPr>
        <w:shd w:val="clear" w:color="auto" w:fill="FFFFFF"/>
        <w:spacing w:line="240" w:lineRule="auto"/>
        <w:contextualSpacing w:val="0"/>
        <w:jc w:val="right"/>
        <w:rPr>
          <w:rFonts w:cs="Times New Roman"/>
        </w:rPr>
      </w:pPr>
      <w:bookmarkStart w:id="0" w:name="_GoBack"/>
      <w:bookmarkEnd w:id="0"/>
    </w:p>
    <w:p w:rsidR="00100B1E" w:rsidRDefault="00100B1E" w:rsidP="00AC106E">
      <w:pPr>
        <w:shd w:val="clear" w:color="auto" w:fill="FFFFFF"/>
        <w:spacing w:line="240" w:lineRule="auto"/>
        <w:ind w:firstLine="0"/>
        <w:contextualSpacing w:val="0"/>
      </w:pPr>
    </w:p>
    <w:p w:rsidR="002F7F72" w:rsidRDefault="00DF56C7" w:rsidP="002F7F72">
      <w:pPr>
        <w:shd w:val="clear" w:color="auto" w:fill="FFFFFF"/>
        <w:spacing w:line="240" w:lineRule="auto"/>
        <w:contextualSpacing w:val="0"/>
      </w:pPr>
      <w:r>
        <w:t xml:space="preserve">18. </w:t>
      </w:r>
      <w:r w:rsidR="002F7F72">
        <w:t xml:space="preserve">Кадровые условия реализации Программы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>1. Укомплектованность Организации педагогическими, руководящими и иными работниками. Для проведения учебно-тренировочных занятий и участия в официальных спортивных соревнованиях на всех этапах спортивной подготовки, кроме основного тренера</w:t>
      </w:r>
      <w:r w:rsidR="00100B1E">
        <w:t>-</w:t>
      </w:r>
      <w:r>
        <w:t xml:space="preserve">преподавателя, допускается привлечение тренера-преподавателя по видам спортивной подготовки, с учетом специфики вида спорта «футбол».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2. Уровень квалификации тренеров-преподавателей и иных работников Организации.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"Тренер</w:t>
      </w:r>
      <w:r w:rsidR="00BC247C">
        <w:t>-</w:t>
      </w:r>
      <w:r>
        <w:t xml:space="preserve">преподаватель", утвержденным приказом Минтруда России от 24.12.2020 № 952н (зарегистрирован Минюстом России 25.01.2021, регистрационный № 62203), профессиональным стандартом "Тренер", утвержденным приказом Минтруда России от 28.03.2019 № 191н (зарегистрирован Минюстом России 25.04.2019, регистрационный № 54519), профессиональным стандартом "Специалист по инструкторской и методической работе в области физической культуры и спорта", утвержденный приказом Минтруда России от 21.04.2022 № 237н (зарегистрирован Минюстом России 27.05.2022, регистрационный №68615), или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15.08.2011 № 916н (зарегистрирован Минюстом России 14.10.2011, регистрационный № 22054).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</w:p>
    <w:p w:rsidR="00DF56C7" w:rsidRDefault="00DF56C7" w:rsidP="002F7F72">
      <w:pPr>
        <w:shd w:val="clear" w:color="auto" w:fill="FFFFFF"/>
        <w:spacing w:line="240" w:lineRule="auto"/>
        <w:contextualSpacing w:val="0"/>
        <w:rPr>
          <w:b/>
        </w:rPr>
      </w:pPr>
    </w:p>
    <w:p w:rsidR="00DF56C7" w:rsidRDefault="00DF56C7" w:rsidP="002F7F72">
      <w:pPr>
        <w:shd w:val="clear" w:color="auto" w:fill="FFFFFF"/>
        <w:spacing w:line="240" w:lineRule="auto"/>
        <w:contextualSpacing w:val="0"/>
        <w:rPr>
          <w:b/>
        </w:rPr>
      </w:pPr>
    </w:p>
    <w:p w:rsidR="00DF56C7" w:rsidRDefault="00DF56C7" w:rsidP="002F7F72">
      <w:pPr>
        <w:shd w:val="clear" w:color="auto" w:fill="FFFFFF"/>
        <w:spacing w:line="240" w:lineRule="auto"/>
        <w:contextualSpacing w:val="0"/>
        <w:rPr>
          <w:b/>
        </w:rPr>
      </w:pPr>
    </w:p>
    <w:p w:rsidR="00DF56C7" w:rsidRDefault="00DF56C7" w:rsidP="002F7F72">
      <w:pPr>
        <w:shd w:val="clear" w:color="auto" w:fill="FFFFFF"/>
        <w:spacing w:line="240" w:lineRule="auto"/>
        <w:contextualSpacing w:val="0"/>
        <w:rPr>
          <w:b/>
        </w:rPr>
      </w:pPr>
    </w:p>
    <w:p w:rsidR="00100B1E" w:rsidRDefault="00100B1E" w:rsidP="00AC106E">
      <w:pPr>
        <w:shd w:val="clear" w:color="auto" w:fill="FFFFFF"/>
        <w:spacing w:line="240" w:lineRule="auto"/>
        <w:ind w:firstLine="0"/>
        <w:contextualSpacing w:val="0"/>
        <w:rPr>
          <w:b/>
        </w:rPr>
      </w:pPr>
    </w:p>
    <w:p w:rsidR="00100B1E" w:rsidRDefault="00100B1E" w:rsidP="002F7F72">
      <w:pPr>
        <w:shd w:val="clear" w:color="auto" w:fill="FFFFFF"/>
        <w:spacing w:line="240" w:lineRule="auto"/>
        <w:contextualSpacing w:val="0"/>
        <w:rPr>
          <w:b/>
        </w:rPr>
      </w:pPr>
    </w:p>
    <w:p w:rsidR="00DF56C7" w:rsidRDefault="00DF56C7" w:rsidP="002F7F72">
      <w:pPr>
        <w:shd w:val="clear" w:color="auto" w:fill="FFFFFF"/>
        <w:spacing w:line="240" w:lineRule="auto"/>
        <w:contextualSpacing w:val="0"/>
        <w:rPr>
          <w:b/>
        </w:rPr>
      </w:pPr>
    </w:p>
    <w:p w:rsidR="002F7F72" w:rsidRPr="002F7F72" w:rsidRDefault="002F7F72" w:rsidP="002F7F72">
      <w:pPr>
        <w:shd w:val="clear" w:color="auto" w:fill="FFFFFF"/>
        <w:spacing w:line="240" w:lineRule="auto"/>
        <w:contextualSpacing w:val="0"/>
        <w:rPr>
          <w:b/>
        </w:rPr>
      </w:pPr>
      <w:r w:rsidRPr="002F7F72">
        <w:rPr>
          <w:b/>
        </w:rPr>
        <w:t xml:space="preserve">Перечень информационного обеспечения; </w:t>
      </w:r>
    </w:p>
    <w:p w:rsidR="00DF56C7" w:rsidRDefault="00DF56C7" w:rsidP="002F7F72">
      <w:pPr>
        <w:shd w:val="clear" w:color="auto" w:fill="FFFFFF"/>
        <w:spacing w:line="240" w:lineRule="auto"/>
        <w:contextualSpacing w:val="0"/>
      </w:pP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Список литературных источников </w:t>
      </w:r>
    </w:p>
    <w:p w:rsidR="00DF56C7" w:rsidRDefault="00DF56C7" w:rsidP="002F7F72">
      <w:pPr>
        <w:shd w:val="clear" w:color="auto" w:fill="FFFFFF"/>
        <w:spacing w:line="240" w:lineRule="auto"/>
        <w:contextualSpacing w:val="0"/>
      </w:pP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1. Федеральный стандарт спортивной подготовки по виду спорта футбол- Приказ </w:t>
      </w:r>
      <w:proofErr w:type="spellStart"/>
      <w:r>
        <w:t>Минспорта</w:t>
      </w:r>
      <w:proofErr w:type="spellEnd"/>
      <w:r>
        <w:t xml:space="preserve"> России № 1000 от 16.11.2022г.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lastRenderedPageBreak/>
        <w:t xml:space="preserve">2. Примерная дополнительная образовательная программа спортивной подготовки по виду спорта «футбол» утвержденной приказом </w:t>
      </w:r>
      <w:proofErr w:type="spellStart"/>
      <w:r>
        <w:t>Минспорта</w:t>
      </w:r>
      <w:proofErr w:type="spellEnd"/>
      <w:r>
        <w:t xml:space="preserve"> России от 14.12.2022 N 1230.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3. Федеральный закон Российской Федерации от 29.12.2012г. №273-ФЗ «Об образовании в Российской Федерации»;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4. Федеральный закон Российской Федерации от 04.12.2007г. N 329-ФЗ "О физической культуре и спорте в Российской Федерации".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5. Федеральный закон Российской Федерации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6. Приказ </w:t>
      </w:r>
      <w:proofErr w:type="spellStart"/>
      <w:r>
        <w:t>Минспорта</w:t>
      </w:r>
      <w:proofErr w:type="spellEnd"/>
      <w:r>
        <w:t xml:space="preserve"> России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7. Приказ министерства спорта Российской Федерации от 30.10.2015 № 999 «Об утверждении требований к обеспечению подготовки спортивного резерва для спортивных сборных команд Российской Федерации» (с изменениями и дополнениями);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8. Приказ Минздрава России от 23.10.2020 г. № 631н «Об утверждении порядка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>
        <w:t>физкультурно</w:t>
      </w:r>
      <w:proofErr w:type="spellEnd"/>
      <w:r>
        <w:t xml:space="preserve"> – спортивного комплекса «Готов к труду и обороне (ГТО)» и форм медицинских заключений о допуске к участию физкультурных и спортивных мероприятиях» (с изменениями и дополнениями);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9.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10. </w:t>
      </w:r>
      <w:proofErr w:type="spellStart"/>
      <w:r>
        <w:t>Верхошанский</w:t>
      </w:r>
      <w:proofErr w:type="spellEnd"/>
      <w:r>
        <w:t xml:space="preserve"> Ю.В. Основы специальной физической подготовки спортсменов. - М.: Физкультура и спорт, 1988. - 331 с.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11. Волков В.М. Восстановительные процессы в спорте. – М.: Физкультура и спорт, 1983. – 129 с.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12. Годик М.А Совершенствование силовых качеств // Современная система спортивной тренировки. - М.: "СААМ", 1995.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13. Горбунов Г.Д. </w:t>
      </w:r>
      <w:proofErr w:type="spellStart"/>
      <w:r>
        <w:t>Психопедагогика</w:t>
      </w:r>
      <w:proofErr w:type="spellEnd"/>
      <w:r>
        <w:t xml:space="preserve"> спорта [Текст] / </w:t>
      </w:r>
      <w:proofErr w:type="spellStart"/>
      <w:r>
        <w:t>Г.Д.Горбунов</w:t>
      </w:r>
      <w:proofErr w:type="spellEnd"/>
      <w:r>
        <w:t xml:space="preserve">. - 3-е изд., </w:t>
      </w:r>
      <w:proofErr w:type="spellStart"/>
      <w:r>
        <w:t>испр</w:t>
      </w:r>
      <w:proofErr w:type="spellEnd"/>
      <w:r>
        <w:t xml:space="preserve">. – М.: Советский спорт, 2007. – 296 с.: ил.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14. Захаров Е.Н., Карасев А.В., Сафонов А.А. Энциклопедия физической подготовки: Методические основы развития физических качеств / Под общей ред. А.В. Карасева. - М.: </w:t>
      </w:r>
      <w:proofErr w:type="spellStart"/>
      <w:r>
        <w:t>Лептос</w:t>
      </w:r>
      <w:proofErr w:type="spellEnd"/>
      <w:r>
        <w:t xml:space="preserve">, 1994. - 368 с.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15. Никитушкин В.Г. Система подготовки спортивного резерва – М.: ВНИИФК, 1994. – 320 с.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16. Платонов В.Н. Подготовка квалифицированных спортсменов. – М.: Физкультура и спорт, 1986. – 285 с.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17. Ростовцев В.Л. Современные технологии спортивных достижений. – М.: «ВНИИФК», 2007. – 199 с. 95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18. Суслов Ф.П., Сыч В.Л., </w:t>
      </w:r>
      <w:proofErr w:type="spellStart"/>
      <w:r>
        <w:t>Шустин</w:t>
      </w:r>
      <w:proofErr w:type="spellEnd"/>
      <w:r>
        <w:t xml:space="preserve"> Б.Н. Современная система спортивной тренировки. – М.: СААМ, 1995. – 445 с.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19. </w:t>
      </w:r>
      <w:proofErr w:type="spellStart"/>
      <w:r>
        <w:t>Хрущѐв</w:t>
      </w:r>
      <w:proofErr w:type="spellEnd"/>
      <w:r>
        <w:t xml:space="preserve"> С.В., Круглый М.М. Тренеру о юном спортсмене. – М.: Физкультура и спорт, 1982. – 143 с.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20. Годик М.А., Мосягин С.М., </w:t>
      </w:r>
      <w:proofErr w:type="spellStart"/>
      <w:r>
        <w:t>Швыков</w:t>
      </w:r>
      <w:proofErr w:type="spellEnd"/>
      <w:r>
        <w:t xml:space="preserve"> И.А. Поурочная программа подготовки юных футболистов 6–9 лет.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21. М.: Граница, 2008. - 272 с. Годик М.А., </w:t>
      </w:r>
      <w:proofErr w:type="spellStart"/>
      <w:r>
        <w:t>Скородумова</w:t>
      </w:r>
      <w:proofErr w:type="spellEnd"/>
      <w:r>
        <w:t xml:space="preserve"> А.П. Комплексный контроль в спортивных играх. – М.: Советский спорт, 2010. – 336 с.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lastRenderedPageBreak/>
        <w:t xml:space="preserve">22. Котенко Н.В. Акробатические упражнения в тренировках юных футболистов // Теория и методика футбола. – М.: Олимпия, 2007. – С. 10–12.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23. Кузнецов А.А. Футбол. Настольная книга детского тренера. –М.: Олимпия; Человек 2007. 1 этап (8–10 лет) – 111 с.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24. Тунис Марк. Психология вратаря. – М.: Человек, 2010. – 128 с. Лапшин О.Б. Теория и методика подготовки юных футболистов. – М.: Человек, 2010. 176 с.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25. </w:t>
      </w:r>
      <w:proofErr w:type="spellStart"/>
      <w:r>
        <w:t>Вайн</w:t>
      </w:r>
      <w:proofErr w:type="spellEnd"/>
      <w:r>
        <w:t xml:space="preserve"> Хорст. Как научиться играть в футбол. – М., Терра Спорт, Олимпия Пресс, 2004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Перечень Интернет-ресурсов, необходимых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1. Министерство спорта РФ </w:t>
      </w:r>
      <w:hyperlink r:id="rId9" w:history="1">
        <w:r w:rsidRPr="000F3AD9">
          <w:rPr>
            <w:rStyle w:val="a5"/>
          </w:rPr>
          <w:t>www.minsport.gov.ru</w:t>
        </w:r>
      </w:hyperlink>
      <w:r>
        <w:t xml:space="preserve">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2. Министерство образования и науки РФ </w:t>
      </w:r>
      <w:hyperlink r:id="rId10" w:history="1">
        <w:r w:rsidRPr="000F3AD9">
          <w:rPr>
            <w:rStyle w:val="a5"/>
          </w:rPr>
          <w:t>http://минобрнауки.рф/</w:t>
        </w:r>
      </w:hyperlink>
      <w:r>
        <w:t xml:space="preserve">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3. Министерство спорта, туризма и молодежной политики - </w:t>
      </w:r>
      <w:hyperlink r:id="rId11" w:history="1">
        <w:r w:rsidRPr="000F3AD9">
          <w:rPr>
            <w:rStyle w:val="a5"/>
          </w:rPr>
          <w:t>www.minstm.gov.ru</w:t>
        </w:r>
      </w:hyperlink>
      <w:r>
        <w:t xml:space="preserve">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4. https://edu.gov.ru/-сайт </w:t>
      </w:r>
      <w:proofErr w:type="spellStart"/>
      <w:r>
        <w:t>Минпросвещения</w:t>
      </w:r>
      <w:proofErr w:type="spellEnd"/>
      <w:r>
        <w:t xml:space="preserve"> России. </w:t>
      </w:r>
    </w:p>
    <w:p w:rsidR="002F7F72" w:rsidRDefault="002F7F72" w:rsidP="002F7F72">
      <w:pPr>
        <w:shd w:val="clear" w:color="auto" w:fill="FFFFFF"/>
        <w:spacing w:line="240" w:lineRule="auto"/>
        <w:contextualSpacing w:val="0"/>
      </w:pPr>
      <w:r>
        <w:t xml:space="preserve">5. http://www.rusada.ru (РУСАДА). </w:t>
      </w:r>
    </w:p>
    <w:p w:rsidR="00F903A8" w:rsidRDefault="002F7F72" w:rsidP="002F7F72">
      <w:pPr>
        <w:shd w:val="clear" w:color="auto" w:fill="FFFFFF"/>
        <w:spacing w:line="240" w:lineRule="auto"/>
        <w:contextualSpacing w:val="0"/>
      </w:pPr>
      <w:r>
        <w:t>6. Олимпийский комитет России (</w:t>
      </w:r>
      <w:hyperlink r:id="rId12" w:history="1">
        <w:r w:rsidR="00F903A8" w:rsidRPr="00101A75">
          <w:rPr>
            <w:rStyle w:val="a5"/>
          </w:rPr>
          <w:t>http://www.roc.ru/</w:t>
        </w:r>
      </w:hyperlink>
      <w:r>
        <w:t xml:space="preserve">). </w:t>
      </w:r>
    </w:p>
    <w:p w:rsidR="002F7F72" w:rsidRPr="00F903A8" w:rsidRDefault="002F7F72" w:rsidP="002F7F72">
      <w:pPr>
        <w:shd w:val="clear" w:color="auto" w:fill="FFFFFF"/>
        <w:spacing w:line="240" w:lineRule="auto"/>
        <w:contextualSpacing w:val="0"/>
      </w:pPr>
      <w:r>
        <w:t>7. Международный олимпийский комитет (</w:t>
      </w:r>
      <w:hyperlink r:id="rId13" w:history="1">
        <w:r w:rsidR="00F903A8" w:rsidRPr="00101A75">
          <w:rPr>
            <w:rStyle w:val="a5"/>
          </w:rPr>
          <w:t>http://www.olymp</w:t>
        </w:r>
      </w:hyperlink>
      <w:r w:rsidR="00F903A8" w:rsidRPr="00F903A8">
        <w:t>)</w:t>
      </w:r>
    </w:p>
    <w:p w:rsidR="00F903A8" w:rsidRDefault="00F903A8">
      <w:pPr>
        <w:spacing w:line="240" w:lineRule="auto"/>
        <w:ind w:firstLine="0"/>
        <w:contextualSpacing w:val="0"/>
      </w:pPr>
      <w:r>
        <w:br w:type="page"/>
      </w:r>
    </w:p>
    <w:p w:rsidR="00F903A8" w:rsidRPr="00F903A8" w:rsidRDefault="00F903A8" w:rsidP="00F903A8">
      <w:pPr>
        <w:spacing w:line="240" w:lineRule="auto"/>
        <w:ind w:firstLine="0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bookmarkStart w:id="1" w:name="_Hlk91062155"/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F903A8" w:rsidRPr="00F903A8" w:rsidRDefault="00F903A8" w:rsidP="00F903A8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903A8">
        <w:rPr>
          <w:rFonts w:eastAsia="Times New Roman" w:cs="Times New Roman"/>
          <w:b/>
          <w:sz w:val="28"/>
          <w:szCs w:val="28"/>
          <w:lang w:eastAsia="ru-RU"/>
        </w:rPr>
        <w:t>Нормативы общей физической и специальной физической подготовки</w:t>
      </w:r>
      <w:r w:rsidRPr="00F903A8">
        <w:rPr>
          <w:rFonts w:eastAsia="Times New Roman" w:cs="Times New Roman"/>
          <w:b/>
          <w:szCs w:val="24"/>
          <w:lang w:eastAsia="ru-RU"/>
        </w:rPr>
        <w:t xml:space="preserve"> </w:t>
      </w:r>
      <w:r w:rsidRPr="00F903A8">
        <w:rPr>
          <w:rFonts w:eastAsia="Times New Roman" w:cs="Times New Roman"/>
          <w:b/>
          <w:sz w:val="28"/>
          <w:szCs w:val="28"/>
          <w:lang w:eastAsia="ru-RU"/>
        </w:rPr>
        <w:t>для перевода на этап начальной подготовки</w:t>
      </w:r>
      <w:r w:rsidRPr="00F903A8">
        <w:rPr>
          <w:rFonts w:eastAsia="Times New Roman" w:cs="Times New Roman"/>
          <w:b/>
          <w:szCs w:val="24"/>
          <w:lang w:eastAsia="ru-RU"/>
        </w:rPr>
        <w:t xml:space="preserve"> </w:t>
      </w:r>
      <w:r w:rsidRPr="00F903A8">
        <w:rPr>
          <w:rFonts w:eastAsia="Times New Roman" w:cs="Times New Roman"/>
          <w:b/>
          <w:sz w:val="28"/>
          <w:szCs w:val="28"/>
          <w:lang w:eastAsia="ru-RU"/>
        </w:rPr>
        <w:t>по виду спорта «футбол»</w:t>
      </w:r>
    </w:p>
    <w:p w:rsidR="00F903A8" w:rsidRPr="00F903A8" w:rsidRDefault="00F903A8" w:rsidP="00F903A8">
      <w:pPr>
        <w:tabs>
          <w:tab w:val="left" w:pos="1695"/>
        </w:tabs>
        <w:spacing w:line="240" w:lineRule="auto"/>
        <w:ind w:firstLine="0"/>
        <w:contextualSpacing w:val="0"/>
        <w:jc w:val="lef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86"/>
        <w:gridCol w:w="2735"/>
        <w:gridCol w:w="1548"/>
        <w:gridCol w:w="1265"/>
        <w:gridCol w:w="11"/>
        <w:gridCol w:w="15"/>
        <w:gridCol w:w="64"/>
        <w:gridCol w:w="1176"/>
        <w:gridCol w:w="1209"/>
        <w:gridCol w:w="103"/>
        <w:gridCol w:w="1106"/>
      </w:tblGrid>
      <w:tr w:rsidR="00F903A8" w:rsidRPr="00F903A8" w:rsidTr="00294E14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1"/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Упражнения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right="-108"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Норматив до года обучения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right="-108"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Норматив свыше года обучения</w:t>
            </w:r>
          </w:p>
        </w:tc>
      </w:tr>
      <w:tr w:rsidR="00F903A8" w:rsidRPr="00F903A8" w:rsidTr="00294E14">
        <w:trPr>
          <w:cantSplit/>
          <w:trHeight w:val="23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1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мальчики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девочки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мальчики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девочки</w:t>
            </w:r>
          </w:p>
        </w:tc>
      </w:tr>
      <w:tr w:rsidR="00F903A8" w:rsidRPr="00F903A8" w:rsidTr="00294E14">
        <w:trPr>
          <w:cantSplit/>
          <w:trHeight w:val="23"/>
        </w:trPr>
        <w:tc>
          <w:tcPr>
            <w:tcW w:w="99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left="720"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F903A8" w:rsidRPr="00F903A8" w:rsidTr="00294E14">
        <w:trPr>
          <w:cantSplit/>
          <w:trHeight w:val="23"/>
        </w:trPr>
        <w:tc>
          <w:tcPr>
            <w:tcW w:w="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F903A8">
              <w:rPr>
                <w:rFonts w:eastAsia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2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53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</w:tr>
      <w:tr w:rsidR="00F903A8" w:rsidRPr="00F903A8" w:rsidTr="00294E14">
        <w:trPr>
          <w:cantSplit/>
          <w:trHeight w:val="70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9,30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10,30</w:t>
            </w:r>
          </w:p>
        </w:tc>
      </w:tr>
      <w:tr w:rsidR="00F903A8" w:rsidRPr="00F903A8" w:rsidTr="00294E14">
        <w:trPr>
          <w:cantSplit/>
          <w:trHeight w:val="23"/>
        </w:trPr>
        <w:tc>
          <w:tcPr>
            <w:tcW w:w="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2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Бег на 10 м с высокого старта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53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</w:tr>
      <w:tr w:rsidR="00F903A8" w:rsidRPr="00F903A8" w:rsidTr="00294E14">
        <w:trPr>
          <w:cantSplit/>
          <w:trHeight w:val="23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2,35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2,50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2,30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2,40</w:t>
            </w:r>
          </w:p>
        </w:tc>
      </w:tr>
      <w:tr w:rsidR="00F903A8" w:rsidRPr="00F903A8" w:rsidTr="00294E14">
        <w:trPr>
          <w:cantSplit/>
          <w:trHeight w:val="23"/>
        </w:trPr>
        <w:tc>
          <w:tcPr>
            <w:tcW w:w="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2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Бег на 30 м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53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</w:tr>
      <w:tr w:rsidR="00F903A8" w:rsidRPr="00F903A8" w:rsidTr="00294E14">
        <w:trPr>
          <w:cantSplit/>
          <w:trHeight w:val="142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6,0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6,5</w:t>
            </w:r>
          </w:p>
        </w:tc>
      </w:tr>
      <w:tr w:rsidR="00F903A8" w:rsidRPr="00F903A8" w:rsidTr="00294E14">
        <w:trPr>
          <w:cantSplit/>
          <w:trHeight w:val="60"/>
        </w:trPr>
        <w:tc>
          <w:tcPr>
            <w:tcW w:w="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2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см</w:t>
            </w:r>
          </w:p>
        </w:tc>
        <w:tc>
          <w:tcPr>
            <w:tcW w:w="253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менее</w:t>
            </w:r>
          </w:p>
        </w:tc>
      </w:tr>
      <w:tr w:rsidR="00F903A8" w:rsidRPr="00F903A8" w:rsidTr="00294E14">
        <w:trPr>
          <w:cantSplit/>
          <w:trHeight w:val="60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110</w:t>
            </w:r>
          </w:p>
        </w:tc>
      </w:tr>
      <w:tr w:rsidR="00F903A8" w:rsidRPr="00F903A8" w:rsidTr="00294E14">
        <w:trPr>
          <w:cantSplit/>
          <w:trHeight w:val="23"/>
        </w:trPr>
        <w:tc>
          <w:tcPr>
            <w:tcW w:w="991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b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F903A8" w:rsidRPr="00F903A8" w:rsidTr="00294E14">
        <w:trPr>
          <w:cantSplit/>
          <w:trHeight w:val="232"/>
        </w:trPr>
        <w:tc>
          <w:tcPr>
            <w:tcW w:w="6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2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Ведение мяча 10 м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531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</w:tr>
      <w:tr w:rsidR="00F903A8" w:rsidRPr="00F903A8" w:rsidTr="00294E14">
        <w:trPr>
          <w:cantSplit/>
          <w:trHeight w:val="276"/>
        </w:trPr>
        <w:tc>
          <w:tcPr>
            <w:tcW w:w="6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3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3,00</w:t>
            </w:r>
          </w:p>
        </w:tc>
        <w:tc>
          <w:tcPr>
            <w:tcW w:w="12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3,20</w:t>
            </w:r>
          </w:p>
        </w:tc>
      </w:tr>
      <w:tr w:rsidR="00F903A8" w:rsidRPr="00F903A8" w:rsidTr="00294E14">
        <w:trPr>
          <w:cantSplit/>
          <w:trHeight w:val="231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3,40</w:t>
            </w: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903A8" w:rsidRPr="00F903A8" w:rsidTr="00294E14">
        <w:trPr>
          <w:cantSplit/>
          <w:trHeight w:val="285"/>
        </w:trPr>
        <w:tc>
          <w:tcPr>
            <w:tcW w:w="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2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Ведение мяча с изменением направления 10 м (начиная со второго года спортивной подготовки)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53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</w:tr>
      <w:tr w:rsidR="00F903A8" w:rsidRPr="00F903A8" w:rsidTr="00294E14">
        <w:trPr>
          <w:cantSplit/>
          <w:trHeight w:val="335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8,60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8,80</w:t>
            </w:r>
          </w:p>
        </w:tc>
      </w:tr>
      <w:tr w:rsidR="00F903A8" w:rsidRPr="00F903A8" w:rsidTr="00294E14">
        <w:trPr>
          <w:cantSplit/>
          <w:trHeight w:val="600"/>
        </w:trPr>
        <w:tc>
          <w:tcPr>
            <w:tcW w:w="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2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Ведение мяча 3х10 м (начиная со второго года спортивной подготовки)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53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более</w:t>
            </w:r>
          </w:p>
        </w:tc>
      </w:tr>
      <w:tr w:rsidR="00F903A8" w:rsidRPr="00F903A8" w:rsidTr="00294E14">
        <w:trPr>
          <w:cantSplit/>
          <w:trHeight w:val="222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</w:tr>
      <w:tr w:rsidR="00F903A8" w:rsidRPr="00F903A8" w:rsidTr="00294E14">
        <w:trPr>
          <w:cantSplit/>
          <w:trHeight w:val="957"/>
        </w:trPr>
        <w:tc>
          <w:tcPr>
            <w:tcW w:w="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2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Удар на точность по воротам (10 ударов) (начиная со второго года спортивной подготовки)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количество попаданий</w:t>
            </w:r>
          </w:p>
        </w:tc>
        <w:tc>
          <w:tcPr>
            <w:tcW w:w="253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не менее</w:t>
            </w:r>
          </w:p>
        </w:tc>
      </w:tr>
      <w:tr w:rsidR="00F903A8" w:rsidRPr="00F903A8" w:rsidTr="00294E14">
        <w:trPr>
          <w:cantSplit/>
          <w:trHeight w:val="283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A8" w:rsidRPr="00F903A8" w:rsidRDefault="00F903A8" w:rsidP="00F903A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03A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</w:tbl>
    <w:p w:rsidR="00525F20" w:rsidRDefault="00525F20" w:rsidP="002F7F72">
      <w:pPr>
        <w:shd w:val="clear" w:color="auto" w:fill="FFFFFF"/>
        <w:spacing w:line="240" w:lineRule="auto"/>
        <w:contextualSpacing w:val="0"/>
      </w:pPr>
    </w:p>
    <w:p w:rsidR="00525F20" w:rsidRDefault="00525F20">
      <w:pPr>
        <w:spacing w:line="240" w:lineRule="auto"/>
        <w:ind w:firstLine="0"/>
        <w:contextualSpacing w:val="0"/>
      </w:pPr>
      <w:r>
        <w:br w:type="page"/>
      </w:r>
    </w:p>
    <w:p w:rsidR="00525F20" w:rsidRDefault="00525F20" w:rsidP="002F7F72">
      <w:pPr>
        <w:shd w:val="clear" w:color="auto" w:fill="FFFFFF"/>
        <w:spacing w:line="240" w:lineRule="auto"/>
        <w:contextualSpacing w:val="0"/>
        <w:sectPr w:rsidR="00525F20" w:rsidSect="002F7F72">
          <w:footerReference w:type="default" r:id="rId14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525F20" w:rsidRPr="00525F20" w:rsidRDefault="00525F20" w:rsidP="00525F20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525F20">
        <w:rPr>
          <w:rFonts w:eastAsia="Times New Roman" w:cs="Times New Roman"/>
          <w:b/>
          <w:szCs w:val="24"/>
          <w:lang w:eastAsia="ru-RU"/>
        </w:rPr>
        <w:lastRenderedPageBreak/>
        <w:t>Нормативы общей физической и специальной физической подготовки и уровень спортивной квалификации для зачисления и перевода на учебно-тренировочный этап (этап спортивной специализации) –</w:t>
      </w:r>
    </w:p>
    <w:p w:rsidR="00525F20" w:rsidRPr="00525F20" w:rsidRDefault="00525F20" w:rsidP="00525F2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25F20">
        <w:rPr>
          <w:rFonts w:eastAsia="Times New Roman" w:cs="Times New Roman"/>
          <w:b/>
          <w:szCs w:val="24"/>
          <w:lang w:eastAsia="ru-RU"/>
        </w:rPr>
        <w:t>по виду спорта «футбол»</w:t>
      </w:r>
    </w:p>
    <w:tbl>
      <w:tblPr>
        <w:tblStyle w:val="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992"/>
        <w:gridCol w:w="992"/>
        <w:gridCol w:w="71"/>
        <w:gridCol w:w="1063"/>
        <w:gridCol w:w="993"/>
        <w:gridCol w:w="1134"/>
        <w:gridCol w:w="992"/>
        <w:gridCol w:w="1134"/>
        <w:gridCol w:w="992"/>
        <w:gridCol w:w="1134"/>
        <w:gridCol w:w="992"/>
        <w:gridCol w:w="1134"/>
      </w:tblGrid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Упражнения</w:t>
            </w:r>
          </w:p>
        </w:tc>
        <w:tc>
          <w:tcPr>
            <w:tcW w:w="992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31" w:type="dxa"/>
            <w:gridSpan w:val="11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Норматив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юноши</w:t>
            </w:r>
          </w:p>
        </w:tc>
        <w:tc>
          <w:tcPr>
            <w:tcW w:w="1134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девушки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юноши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девушки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юноши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девушки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юноши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девушки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юноши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девушки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УТГ 1 </w:t>
            </w:r>
            <w:proofErr w:type="spellStart"/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г.о</w:t>
            </w:r>
            <w:proofErr w:type="spellEnd"/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УТГ 2 </w:t>
            </w:r>
            <w:proofErr w:type="spellStart"/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г.о</w:t>
            </w:r>
            <w:proofErr w:type="spellEnd"/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УТГ 3 </w:t>
            </w:r>
            <w:proofErr w:type="spellStart"/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г.о</w:t>
            </w:r>
            <w:proofErr w:type="spellEnd"/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УТГ 4 </w:t>
            </w:r>
            <w:proofErr w:type="spellStart"/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г.о</w:t>
            </w:r>
            <w:proofErr w:type="spellEnd"/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УТГ 5 </w:t>
            </w:r>
            <w:proofErr w:type="spellStart"/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г.о</w:t>
            </w:r>
            <w:proofErr w:type="spellEnd"/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</w:tr>
      <w:tr w:rsidR="00525F20" w:rsidRPr="00525F20" w:rsidTr="00294E14">
        <w:tc>
          <w:tcPr>
            <w:tcW w:w="15735" w:type="dxa"/>
            <w:gridSpan w:val="14"/>
          </w:tcPr>
          <w:p w:rsidR="00525F20" w:rsidRPr="00525F20" w:rsidRDefault="00525F20" w:rsidP="00525F20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Нормативы общей физической подготовки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 на 10 м с высокого старта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2,20</w:t>
            </w:r>
          </w:p>
        </w:tc>
        <w:tc>
          <w:tcPr>
            <w:tcW w:w="1134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2,30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2,18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2,28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2,16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2,26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2,14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2,24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2,12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2,22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Челночный бег 3х10м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8,70</w:t>
            </w:r>
          </w:p>
        </w:tc>
        <w:tc>
          <w:tcPr>
            <w:tcW w:w="1134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9,00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8,8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8,3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8,6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8,1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7,9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8,2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5,40</w:t>
            </w:r>
          </w:p>
        </w:tc>
        <w:tc>
          <w:tcPr>
            <w:tcW w:w="1134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5,60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5,2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5,4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5,2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4,9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3544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992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см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190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170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3544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Прыжок в высоту с места отталкиванием двумя ногами</w:t>
            </w:r>
          </w:p>
        </w:tc>
        <w:tc>
          <w:tcPr>
            <w:tcW w:w="992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см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rPr>
                <w:rFonts w:ascii="Times New Roman" w:hAnsi="Times New Roman" w:cs="Times New Roman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rPr>
                <w:rFonts w:ascii="Times New Roman" w:hAnsi="Times New Roman" w:cs="Times New Roman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rPr>
                <w:rFonts w:ascii="Times New Roman" w:hAnsi="Times New Roman" w:cs="Times New Roman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</w:tr>
      <w:tr w:rsidR="00525F20" w:rsidRPr="00525F20" w:rsidTr="00294E14">
        <w:tc>
          <w:tcPr>
            <w:tcW w:w="15735" w:type="dxa"/>
            <w:gridSpan w:val="14"/>
          </w:tcPr>
          <w:p w:rsidR="00525F20" w:rsidRPr="00525F20" w:rsidRDefault="00525F20" w:rsidP="00525F20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Нормативы специальной физической подготовки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Ведение мяча 10 м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2,60</w:t>
            </w:r>
          </w:p>
        </w:tc>
        <w:tc>
          <w:tcPr>
            <w:tcW w:w="106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2,80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2,7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2,4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2,6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2,2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2,4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Ведение мяча с изменением направления 10 м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</w:tr>
      <w:tr w:rsidR="00525F20" w:rsidRPr="00525F20" w:rsidTr="00294E14">
        <w:trPr>
          <w:trHeight w:val="281"/>
        </w:trPr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7,80</w:t>
            </w:r>
          </w:p>
        </w:tc>
        <w:tc>
          <w:tcPr>
            <w:tcW w:w="106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8,00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7,7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7,9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7,6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7,8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7,5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7,7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7,6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Ведение мяча 3х10 м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10,00</w:t>
            </w:r>
          </w:p>
        </w:tc>
        <w:tc>
          <w:tcPr>
            <w:tcW w:w="106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10,30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9,8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10,1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9,6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9,9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9,4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9,7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9,2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9,5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Удар на точность по воротам (10 ударов)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попаданий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6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3544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Передача мяча в «коридор» </w:t>
            </w:r>
          </w:p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(10 попыток)</w:t>
            </w:r>
          </w:p>
        </w:tc>
        <w:tc>
          <w:tcPr>
            <w:tcW w:w="992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попаданий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6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525F20" w:rsidRPr="00525F20" w:rsidTr="00294E14">
        <w:tc>
          <w:tcPr>
            <w:tcW w:w="568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3544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Вбрасывание мяча на дальность (начиная со второго года спортивной подготовки)</w:t>
            </w:r>
          </w:p>
        </w:tc>
        <w:tc>
          <w:tcPr>
            <w:tcW w:w="992" w:type="dxa"/>
            <w:vMerge w:val="restart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rPr>
                <w:rFonts w:ascii="Times New Roman" w:hAnsi="Times New Roman" w:cs="Times New Roman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rPr>
                <w:rFonts w:ascii="Times New Roman" w:hAnsi="Times New Roman" w:cs="Times New Roman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rPr>
                <w:rFonts w:ascii="Times New Roman" w:hAnsi="Times New Roman" w:cs="Times New Roman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rPr>
                <w:rFonts w:ascii="Times New Roman" w:hAnsi="Times New Roman" w:cs="Times New Roman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менее</w:t>
            </w:r>
          </w:p>
        </w:tc>
      </w:tr>
      <w:tr w:rsidR="00525F20" w:rsidRPr="00525F20" w:rsidTr="00294E14">
        <w:tc>
          <w:tcPr>
            <w:tcW w:w="568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6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525F20" w:rsidRPr="00525F20" w:rsidTr="00294E14">
        <w:tc>
          <w:tcPr>
            <w:tcW w:w="568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Уровень спортивной квалификации</w:t>
            </w:r>
          </w:p>
        </w:tc>
        <w:tc>
          <w:tcPr>
            <w:tcW w:w="992" w:type="dxa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1-3 юн.</w:t>
            </w:r>
          </w:p>
        </w:tc>
        <w:tc>
          <w:tcPr>
            <w:tcW w:w="2126" w:type="dxa"/>
            <w:gridSpan w:val="2"/>
          </w:tcPr>
          <w:p w:rsidR="00525F20" w:rsidRPr="00525F20" w:rsidRDefault="00525F20" w:rsidP="00525F2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F2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</w:t>
            </w: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525F2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II</w:t>
            </w:r>
            <w:r w:rsidRPr="00525F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525F2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III</w:t>
            </w:r>
          </w:p>
        </w:tc>
      </w:tr>
    </w:tbl>
    <w:p w:rsidR="00F903A8" w:rsidRPr="00F903A8" w:rsidRDefault="00F903A8" w:rsidP="002F7F72">
      <w:pPr>
        <w:shd w:val="clear" w:color="auto" w:fill="FFFFFF"/>
        <w:spacing w:line="240" w:lineRule="auto"/>
        <w:contextualSpacing w:val="0"/>
      </w:pPr>
    </w:p>
    <w:sectPr w:rsidR="00F903A8" w:rsidRPr="00F903A8" w:rsidSect="00525F20">
      <w:pgSz w:w="16838" w:h="11906" w:orient="landscape"/>
      <w:pgMar w:top="567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D8" w:rsidRDefault="00E67CD8" w:rsidP="002F7F72">
      <w:pPr>
        <w:spacing w:line="240" w:lineRule="auto"/>
      </w:pPr>
      <w:r>
        <w:separator/>
      </w:r>
    </w:p>
  </w:endnote>
  <w:endnote w:type="continuationSeparator" w:id="0">
    <w:p w:rsidR="00E67CD8" w:rsidRDefault="00E67CD8" w:rsidP="002F7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483257"/>
      <w:docPartObj>
        <w:docPartGallery w:val="Page Numbers (Bottom of Page)"/>
        <w:docPartUnique/>
      </w:docPartObj>
    </w:sdtPr>
    <w:sdtEndPr/>
    <w:sdtContent>
      <w:p w:rsidR="002F7F72" w:rsidRDefault="002F7F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06E">
          <w:rPr>
            <w:noProof/>
          </w:rPr>
          <w:t>2</w:t>
        </w:r>
        <w:r>
          <w:fldChar w:fldCharType="end"/>
        </w:r>
      </w:p>
    </w:sdtContent>
  </w:sdt>
  <w:p w:rsidR="002F7F72" w:rsidRDefault="002F7F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D8" w:rsidRDefault="00E67CD8" w:rsidP="002F7F72">
      <w:pPr>
        <w:spacing w:line="240" w:lineRule="auto"/>
      </w:pPr>
      <w:r>
        <w:separator/>
      </w:r>
    </w:p>
  </w:footnote>
  <w:footnote w:type="continuationSeparator" w:id="0">
    <w:p w:rsidR="00E67CD8" w:rsidRDefault="00E67CD8" w:rsidP="002F7F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028B8"/>
    <w:multiLevelType w:val="hybridMultilevel"/>
    <w:tmpl w:val="B9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11"/>
    <w:rsid w:val="000077C0"/>
    <w:rsid w:val="000F3D11"/>
    <w:rsid w:val="00100B1E"/>
    <w:rsid w:val="002620F7"/>
    <w:rsid w:val="00270649"/>
    <w:rsid w:val="002917BF"/>
    <w:rsid w:val="00296865"/>
    <w:rsid w:val="002F7F72"/>
    <w:rsid w:val="004718C5"/>
    <w:rsid w:val="004B4739"/>
    <w:rsid w:val="004D7FB5"/>
    <w:rsid w:val="005112B0"/>
    <w:rsid w:val="00525F20"/>
    <w:rsid w:val="00963BDA"/>
    <w:rsid w:val="00A33B84"/>
    <w:rsid w:val="00A70641"/>
    <w:rsid w:val="00AC106E"/>
    <w:rsid w:val="00B02DFD"/>
    <w:rsid w:val="00B108D9"/>
    <w:rsid w:val="00B536B0"/>
    <w:rsid w:val="00BC247C"/>
    <w:rsid w:val="00BE1469"/>
    <w:rsid w:val="00BF6219"/>
    <w:rsid w:val="00C27AA4"/>
    <w:rsid w:val="00D3463F"/>
    <w:rsid w:val="00D75B3A"/>
    <w:rsid w:val="00DF56C7"/>
    <w:rsid w:val="00E03BB7"/>
    <w:rsid w:val="00E04C9B"/>
    <w:rsid w:val="00E31D22"/>
    <w:rsid w:val="00E67CD8"/>
    <w:rsid w:val="00E762B7"/>
    <w:rsid w:val="00E87D3B"/>
    <w:rsid w:val="00F21D58"/>
    <w:rsid w:val="00F9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81EB03-2C35-4A90-B966-F967B14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11"/>
    <w:pPr>
      <w:spacing w:line="360" w:lineRule="auto"/>
      <w:ind w:firstLine="709"/>
      <w:contextualSpacing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11"/>
    <w:pPr>
      <w:ind w:left="720"/>
    </w:pPr>
  </w:style>
  <w:style w:type="table" w:styleId="a4">
    <w:name w:val="Table Grid"/>
    <w:basedOn w:val="a1"/>
    <w:uiPriority w:val="39"/>
    <w:rsid w:val="00E31D22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33B84"/>
    <w:pPr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2620F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7F7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F7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F72"/>
    <w:rPr>
      <w:sz w:val="24"/>
    </w:rPr>
  </w:style>
  <w:style w:type="paragraph" w:styleId="a8">
    <w:name w:val="footer"/>
    <w:basedOn w:val="a"/>
    <w:link w:val="a9"/>
    <w:uiPriority w:val="99"/>
    <w:unhideWhenUsed/>
    <w:rsid w:val="002F7F7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F72"/>
    <w:rPr>
      <w:sz w:val="24"/>
    </w:rPr>
  </w:style>
  <w:style w:type="table" w:customStyle="1" w:styleId="3">
    <w:name w:val="Сетка таблицы3"/>
    <w:basedOn w:val="a1"/>
    <w:next w:val="a4"/>
    <w:uiPriority w:val="39"/>
    <w:rsid w:val="00525F20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oly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oc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tm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&#1084;&#1080;&#1085;&#1086;&#1073;&#1088;&#1085;&#1072;&#1091;&#1082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34</Pages>
  <Words>11154</Words>
  <Characters>63581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2024-05-30T07:17:00Z</dcterms:created>
  <dcterms:modified xsi:type="dcterms:W3CDTF">2024-05-30T15:52:00Z</dcterms:modified>
</cp:coreProperties>
</file>